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876D38" w:rsidRPr="00B27B9F" w14:paraId="4F462412" w14:textId="77777777" w:rsidTr="00BB76DD">
        <w:trPr>
          <w:trHeight w:val="1814"/>
        </w:trPr>
        <w:tc>
          <w:tcPr>
            <w:tcW w:w="10331" w:type="dxa"/>
            <w:shd w:val="clear" w:color="auto" w:fill="D9D9D9" w:themeFill="background1" w:themeFillShade="D9"/>
            <w:vAlign w:val="center"/>
          </w:tcPr>
          <w:p w14:paraId="71AE264D" w14:textId="2DBEBF1A" w:rsidR="00876D38" w:rsidRPr="00B27B9F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Aplicação</w:t>
            </w:r>
            <w:r w:rsidRPr="00B27B9F">
              <w:rPr>
                <w:rFonts w:ascii="Arial" w:hAnsi="Arial" w:cs="Arial"/>
                <w:b/>
                <w:sz w:val="26"/>
                <w:szCs w:val="26"/>
              </w:rPr>
              <w:t xml:space="preserve"> de Medidas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Universais </w:t>
            </w:r>
            <w:r w:rsidRPr="00B27B9F">
              <w:rPr>
                <w:rFonts w:ascii="Arial" w:hAnsi="Arial" w:cs="Arial"/>
                <w:b/>
                <w:sz w:val="26"/>
                <w:szCs w:val="26"/>
              </w:rPr>
              <w:t>de Suporte à Aprendizagem e à Inclusão</w:t>
            </w:r>
          </w:p>
          <w:p w14:paraId="410052C8" w14:textId="064B5002" w:rsidR="00876D38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49168" w14:textId="77777777" w:rsidR="00876D38" w:rsidRPr="009228EB" w:rsidRDefault="00876D38" w:rsidP="00BB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CF4611">
              <w:rPr>
                <w:rFonts w:ascii="Tw Cen MT Condensed" w:hAnsi="Tw Cen MT Condensed" w:cs="Arial"/>
                <w:b/>
              </w:rPr>
              <w:t>(Decreto Legislativo Regional n.º 11/2020/M, de 29 de julho em articulação com o Artigo 20.º do Decreto-Lei n.º 54/2018, 6 de julho</w:t>
            </w:r>
            <w:r w:rsidRPr="009228EB">
              <w:rPr>
                <w:rFonts w:ascii="Tw Cen MT Condensed" w:hAnsi="Tw Cen MT Condensed" w:cs="Arial"/>
                <w:b/>
                <w:sz w:val="20"/>
                <w:szCs w:val="20"/>
              </w:rPr>
              <w:t>)</w:t>
            </w:r>
          </w:p>
          <w:p w14:paraId="46FB18F3" w14:textId="77777777" w:rsidR="00876D38" w:rsidRPr="009228EB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Arial"/>
                <w:b/>
                <w:sz w:val="20"/>
                <w:szCs w:val="20"/>
              </w:rPr>
            </w:pPr>
          </w:p>
          <w:p w14:paraId="29F8F7C6" w14:textId="45C9CC25" w:rsidR="00876D38" w:rsidRPr="00CF4611" w:rsidRDefault="00876D38" w:rsidP="00876D38">
            <w:pPr>
              <w:spacing w:after="0" w:line="240" w:lineRule="auto"/>
              <w:ind w:left="72" w:right="142" w:hanging="4"/>
              <w:jc w:val="both"/>
              <w:rPr>
                <w:rFonts w:ascii="Arial" w:hAnsi="Arial" w:cs="Arial"/>
                <w:bCs/>
              </w:rPr>
            </w:pPr>
            <w:r w:rsidRPr="00CF4611">
              <w:rPr>
                <w:rFonts w:ascii="Tw Cen MT Condensed" w:hAnsi="Tw Cen MT Condensed" w:cs="Arial"/>
                <w:bCs/>
              </w:rPr>
              <w:t>As medidas universais correspondem às respostas que a escola mobiliza para todos os alunos de forma a promover a participação e a melhoria das aprendizagens. Estas medidas consideram a individualidade de todos e de cada um dos alunos através da implementação de ações e estratégias integradas e flexíveis e são da responsabilidade de todos os professores. (ME/DGE.</w:t>
            </w:r>
            <w:proofErr w:type="gramStart"/>
            <w:r w:rsidRPr="00CF4611">
              <w:rPr>
                <w:rFonts w:ascii="Tw Cen MT Condensed" w:hAnsi="Tw Cen MT Condensed" w:cs="Arial"/>
                <w:bCs/>
              </w:rPr>
              <w:t>2018,pp.</w:t>
            </w:r>
            <w:proofErr w:type="gramEnd"/>
            <w:r w:rsidRPr="00CF4611">
              <w:rPr>
                <w:rFonts w:ascii="Tw Cen MT Condensed" w:hAnsi="Tw Cen MT Condensed" w:cs="Arial"/>
                <w:bCs/>
              </w:rPr>
              <w:t>29-31)</w:t>
            </w:r>
          </w:p>
        </w:tc>
      </w:tr>
    </w:tbl>
    <w:p w14:paraId="6DC59B4F" w14:textId="04445F98" w:rsidR="00876D38" w:rsidRPr="00A7723F" w:rsidRDefault="001C13AC" w:rsidP="00876D38">
      <w:pPr>
        <w:spacing w:after="0" w:line="240" w:lineRule="auto"/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43FE" wp14:editId="1CBAC752">
                <wp:simplePos x="0" y="0"/>
                <wp:positionH relativeFrom="margin">
                  <wp:posOffset>5374640</wp:posOffset>
                </wp:positionH>
                <wp:positionV relativeFrom="paragraph">
                  <wp:posOffset>-1434626</wp:posOffset>
                </wp:positionV>
                <wp:extent cx="1016759" cy="281769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9" cy="281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906FE" w14:textId="493DA8FE" w:rsidR="000C4667" w:rsidRPr="001C13AC" w:rsidRDefault="000C4667" w:rsidP="00BE50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1C13A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643F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3.2pt;margin-top:-112.95pt;width:80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" filled="f" stroked="f" strokeweight=".5pt">
                <v:textbox>
                  <w:txbxContent>
                    <w:p w14:paraId="533906FE" w14:textId="493DA8FE" w:rsidR="000C4667" w:rsidRPr="001C13AC" w:rsidRDefault="000C4667" w:rsidP="00BE50AF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1C13AC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2A8C5" w14:textId="23529E43" w:rsidR="00876D38" w:rsidRPr="00CF4611" w:rsidRDefault="00876D38" w:rsidP="00A7723F">
      <w:pPr>
        <w:spacing w:after="0" w:line="240" w:lineRule="auto"/>
        <w:ind w:right="142"/>
        <w:jc w:val="center"/>
        <w:rPr>
          <w:rFonts w:ascii="Arial" w:hAnsi="Arial" w:cs="Arial"/>
          <w:bCs/>
          <w:sz w:val="24"/>
          <w:szCs w:val="24"/>
        </w:rPr>
      </w:pPr>
      <w:r w:rsidRPr="00CF4611">
        <w:rPr>
          <w:rFonts w:ascii="Arial" w:hAnsi="Arial" w:cs="Arial"/>
          <w:b/>
          <w:sz w:val="24"/>
          <w:szCs w:val="24"/>
        </w:rPr>
        <w:t>Ano letivo</w:t>
      </w:r>
      <w:r w:rsidR="00830150">
        <w:rPr>
          <w:rFonts w:ascii="Arial" w:hAnsi="Arial" w:cs="Arial"/>
          <w:b/>
          <w:sz w:val="24"/>
          <w:szCs w:val="24"/>
        </w:rPr>
        <w:t xml:space="preserve">: </w:t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0150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830150">
        <w:rPr>
          <w:rFonts w:asciiTheme="minorHAnsi" w:hAnsiTheme="minorHAnsi" w:cstheme="minorHAnsi"/>
          <w:b/>
          <w:sz w:val="24"/>
          <w:szCs w:val="24"/>
        </w:rPr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46585">
        <w:rPr>
          <w:rFonts w:asciiTheme="minorHAnsi" w:hAnsiTheme="minorHAnsi" w:cstheme="minorHAnsi"/>
          <w:b/>
          <w:noProof/>
          <w:sz w:val="24"/>
          <w:szCs w:val="24"/>
        </w:rPr>
        <w:t>2020</w:t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30150" w:rsidRPr="00CF461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0150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830150">
        <w:rPr>
          <w:rFonts w:asciiTheme="minorHAnsi" w:hAnsiTheme="minorHAnsi" w:cstheme="minorHAnsi"/>
          <w:b/>
          <w:sz w:val="24"/>
          <w:szCs w:val="24"/>
        </w:rPr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46585">
        <w:rPr>
          <w:rFonts w:asciiTheme="minorHAnsi" w:hAnsiTheme="minorHAnsi" w:cstheme="minorHAnsi"/>
          <w:b/>
          <w:noProof/>
          <w:sz w:val="24"/>
          <w:szCs w:val="24"/>
        </w:rPr>
        <w:t>2021</w:t>
      </w:r>
      <w:r w:rsidR="00830150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3B911474" w14:textId="32F3B86C" w:rsidR="00876D38" w:rsidRPr="00A7723F" w:rsidRDefault="00876D38" w:rsidP="00876D38">
      <w:pPr>
        <w:spacing w:after="0" w:line="240" w:lineRule="auto"/>
        <w:ind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2835"/>
        <w:gridCol w:w="2127"/>
      </w:tblGrid>
      <w:tr w:rsidR="00BB76DD" w:rsidRPr="00B27B9F" w14:paraId="691DAC00" w14:textId="77777777" w:rsidTr="00BB76DD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C73A7" w14:textId="77777777" w:rsidR="00BB76DD" w:rsidRPr="003E732D" w:rsidRDefault="00BB76DD" w:rsidP="00B1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1. IDENTIFICAÇÃO DO(A) ALUNO(A)</w:t>
            </w:r>
          </w:p>
        </w:tc>
      </w:tr>
      <w:tr w:rsidR="00BB76DD" w:rsidRPr="00B27B9F" w14:paraId="1F49BD42" w14:textId="05EF9DEA" w:rsidTr="00634E45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9CBFC" w14:textId="3B7E9513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479F501D" w14:textId="77777777" w:rsidTr="00634E45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AEE4732" w14:textId="28EF1BA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Data de Nascimento: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21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21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282C" w14:textId="77777777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Idade: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anos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7DBE" w14:textId="3657A717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Ano de Escolaridade/Turma: </w: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25"/>
            <w:r w:rsidR="00634E4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8061C" w14:textId="7C3845BD" w:rsidR="00BB76DD" w:rsidRPr="00D9540F" w:rsidRDefault="00634E45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N.º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63052179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E55FB" w14:textId="2E71B2F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 do pai: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65FA901A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3FF72F" w14:textId="3000B4C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 da mãe: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0FC5E699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F4935C" w14:textId="5F88FCF1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Diretor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(a)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 de Turma: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4BF8CF66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9340" w14:textId="0C856BF2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Docente de Educação Especial </w:t>
            </w:r>
            <w:r w:rsidRPr="00BB76DD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(quando aplicável)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="00634E45"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AF6CB58" w14:textId="52E23A1A" w:rsidR="00BB76DD" w:rsidRPr="00A7723F" w:rsidRDefault="00BB76DD" w:rsidP="00634E45">
      <w:pPr>
        <w:spacing w:after="0" w:line="240" w:lineRule="auto"/>
        <w:ind w:right="142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2126"/>
        <w:gridCol w:w="3544"/>
      </w:tblGrid>
      <w:tr w:rsidR="00634E45" w:rsidRPr="00B27B9F" w14:paraId="07913EAA" w14:textId="77777777" w:rsidTr="00C93D54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11A8" w14:textId="7C617835" w:rsidR="00634E45" w:rsidRPr="003E732D" w:rsidRDefault="00634E45" w:rsidP="00634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</w:t>
            </w: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. IDENTIFICAÇÃO DO(A)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ENCARREGADO(A) DE EDUCAÇÃO</w:t>
            </w:r>
          </w:p>
        </w:tc>
      </w:tr>
      <w:tr w:rsidR="003E0107" w:rsidRPr="00B27B9F" w14:paraId="101E7A39" w14:textId="77777777" w:rsidTr="00C93D54">
        <w:trPr>
          <w:trHeight w:val="397"/>
        </w:trPr>
        <w:tc>
          <w:tcPr>
            <w:tcW w:w="65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0C2BC2" w14:textId="77777777" w:rsidR="003E0107" w:rsidRPr="00D9540F" w:rsidRDefault="003E010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1DB10F" w14:textId="3F421DB9" w:rsidR="003E0107" w:rsidRPr="00D9540F" w:rsidRDefault="007777A5" w:rsidP="007777A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Grau de parentesco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6DDA4D4A" w14:textId="77777777" w:rsidTr="00C93D54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1E922B" w14:textId="6F903E50" w:rsidR="00634E45" w:rsidRPr="00D9540F" w:rsidRDefault="00634E45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Morada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6468AE83" w14:textId="77777777" w:rsidTr="00C93D54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D40FA2" w14:textId="5FDEB481" w:rsidR="00634E45" w:rsidRPr="00D9540F" w:rsidRDefault="00634E45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Código Postal: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34E45">
              <w:rPr>
                <w:rFonts w:ascii="Tw Cen MT Condensed" w:hAnsi="Tw Cen MT Condensed" w:cstheme="minorHAnsi"/>
              </w:rPr>
              <w:t>Localidade</w:t>
            </w:r>
            <w:r w:rsidRPr="00634E4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3D842493" w14:textId="77777777" w:rsidTr="00C93D54">
        <w:trPr>
          <w:trHeight w:val="397"/>
        </w:trPr>
        <w:tc>
          <w:tcPr>
            <w:tcW w:w="241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475F10D4" w14:textId="75FF82AF" w:rsidR="00634E45" w:rsidRPr="00D9540F" w:rsidRDefault="00634E45" w:rsidP="003E010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Telefone de casa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15790C" w14:textId="74EE91CA" w:rsidR="00634E45" w:rsidRPr="00D9540F" w:rsidRDefault="00634E45" w:rsidP="003E010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Telemóvel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FBD0C0" w14:textId="1628792F" w:rsidR="00634E45" w:rsidRPr="00D9540F" w:rsidRDefault="003E010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E-mail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BDBDA5A" w14:textId="01C67B28" w:rsidR="00BB76DD" w:rsidRPr="00A7723F" w:rsidRDefault="00BB76DD" w:rsidP="00634E45">
      <w:pPr>
        <w:spacing w:after="0" w:line="240" w:lineRule="auto"/>
        <w:ind w:right="142"/>
        <w:rPr>
          <w:rFonts w:ascii="Arial" w:hAnsi="Arial" w:cs="Arial"/>
          <w:bCs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3D54" w:rsidRPr="004D4E33" w14:paraId="6A02E80C" w14:textId="77777777" w:rsidTr="00015BBC">
        <w:trPr>
          <w:cantSplit/>
          <w:trHeight w:val="2098"/>
        </w:trPr>
        <w:tc>
          <w:tcPr>
            <w:tcW w:w="538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7D84" w14:textId="454D5343" w:rsidR="00C93D54" w:rsidRPr="00F461AB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  <w:bookmarkStart w:id="2" w:name="_Hlk56011524"/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50E4F3" wp14:editId="14CC5C9F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-17145</wp:posOffset>
                      </wp:positionV>
                      <wp:extent cx="1337945" cy="405130"/>
                      <wp:effectExtent l="0" t="0" r="0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AE23F" w14:textId="3A976A69" w:rsidR="000C4667" w:rsidRPr="00C93D54" w:rsidRDefault="00231AC7" w:rsidP="00C93D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MÓDULOS </w:t>
                                  </w:r>
                                  <w:r w:rsidR="000C4667" w:rsidRPr="00C93D54"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="000C4667" w:rsidRPr="00C93D54"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36D32EE3" w14:textId="1A267643" w:rsidR="000C4667" w:rsidRPr="0017223A" w:rsidRDefault="000C4667" w:rsidP="00C93D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E4F3" id="Caixa de texto 6" o:spid="_x0000_s1027" type="#_x0000_t202" style="position:absolute;margin-left:157.95pt;margin-top:-1.35pt;width:105.3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/aGA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" filled="f" stroked="f" strokeweight=".5pt">
                      <v:textbox>
                        <w:txbxContent>
                          <w:p w14:paraId="5ADAE23F" w14:textId="3A976A69" w:rsidR="000C4667" w:rsidRPr="00C93D54" w:rsidRDefault="00231AC7" w:rsidP="00C93D54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  <w:t xml:space="preserve">MÓDULOS </w:t>
                            </w:r>
                            <w:r w:rsidR="000C4667" w:rsidRPr="00C93D54"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  <w:r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0C4667" w:rsidRPr="00C93D54"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6D32EE3" w14:textId="1A267643" w:rsidR="000C4667" w:rsidRPr="0017223A" w:rsidRDefault="000C4667" w:rsidP="00C93D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1FB78" w14:textId="227E889F" w:rsidR="00C93D54" w:rsidRPr="00F461AB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53720B85" w14:textId="25E46041" w:rsidR="00C93D54" w:rsidRPr="00F461AB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696BD0C2" w14:textId="7B50CC80" w:rsidR="00C93D54" w:rsidRPr="00C93D54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</w:pPr>
            <w:r w:rsidRPr="00C93D54"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  <w:t>3. MEDIDAS UNIVERSAIS</w:t>
            </w:r>
          </w:p>
          <w:p w14:paraId="65C23280" w14:textId="77777777" w:rsidR="00C93D54" w:rsidRPr="00C93D54" w:rsidRDefault="00C93D54" w:rsidP="00C93D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  <w:p w14:paraId="63A1AF00" w14:textId="77777777" w:rsid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A7723F">
              <w:rPr>
                <w:rFonts w:ascii="Tw Cen MT Condensed" w:hAnsi="Tw Cen MT Condensed" w:cs="Arial"/>
                <w:b/>
                <w:bCs/>
                <w:iCs/>
              </w:rPr>
              <w:t>Diferenciação Pedagógica</w:t>
            </w:r>
          </w:p>
          <w:p w14:paraId="70182C86" w14:textId="2126AC03" w:rsidR="00C93D54" w:rsidRPr="003E0107" w:rsidRDefault="00C93D54" w:rsidP="00F461AB">
            <w:pPr>
              <w:spacing w:after="0" w:line="240" w:lineRule="auto"/>
              <w:ind w:firstLine="311"/>
              <w:rPr>
                <w:rFonts w:ascii="Tw Cen MT Condensed" w:hAnsi="Tw Cen MT Condensed" w:cs="Arial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a)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0D5F1612" w14:textId="6A37FE39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13DE5FE6" w14:textId="0120C34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5511A63D" w14:textId="60F023D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21234808" w14:textId="779C50B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103C4" w14:textId="0E8487EC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A7669" w14:textId="56E87D15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D4575" w14:textId="30136805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AE4C89" w14:textId="738A560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ACBA2" w14:textId="1D13AFC0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22E89A" w14:textId="174A24CE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42321D" w14:textId="1272B45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95808" w14:textId="557CA48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93D54" w:rsidRPr="004D4E33" w14:paraId="4126F749" w14:textId="77777777" w:rsidTr="00281E25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6CCD00" w14:textId="77777777" w:rsid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DIFERENCIAR OS CONTEÚDOS</w:t>
            </w:r>
          </w:p>
          <w:p w14:paraId="16DCF4B8" w14:textId="04014F52" w:rsidR="00C93D54" w:rsidRP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  <w:sz w:val="19"/>
                <w:szCs w:val="19"/>
              </w:rPr>
            </w:pPr>
            <w:r w:rsidRPr="00C93D54">
              <w:rPr>
                <w:rFonts w:ascii="Tw Cen MT Condensed" w:hAnsi="Tw Cen MT Condensed" w:cs="Arial"/>
                <w:bCs/>
                <w:sz w:val="19"/>
                <w:szCs w:val="19"/>
              </w:rPr>
              <w:t>Adaptar e propor conteúdos de aprendizagem em funções das caraterísticas do(a) aluno(a).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134CAB" w14:textId="77777777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711CDC" w14:textId="77777777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6CC425" w14:textId="77777777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AD76F7" w14:textId="77777777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A505F8" w14:textId="618F1486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E2CDBE" w14:textId="75F7F8F3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FBB2EA" w14:textId="7FFBB266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0B7A05" w14:textId="3968AE83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5508CD" w14:textId="45A3D67F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3F8B66" w14:textId="40E8FFA3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D38352" w14:textId="43B63A57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D4A1" w14:textId="76E17E46" w:rsidR="00C93D54" w:rsidRPr="00281E25" w:rsidRDefault="00C93D54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0C4667" w:rsidRPr="004D4E33" w14:paraId="0F3CD5B2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75F1B" w14:textId="078A8F3D" w:rsidR="000C4667" w:rsidRPr="00C93D54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Escolher textos de acordo com o nível de leitura dos alunos.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B37B" w14:textId="47A7BC01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4756F" w14:textId="1E7BE483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A17FC" w14:textId="11FA4564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717B4" w14:textId="4944D1F6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8602E" w14:textId="5D0E1274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EA897" w14:textId="56177F65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687A3" w14:textId="13CD8CF1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E6FCE" w14:textId="4FA4BBDD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3E16B" w14:textId="7DC7DD9B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B8675" w14:textId="778D78B8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2265F" w14:textId="095D1CF7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6EBB3" w14:textId="542CD56B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7EFD3366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90E87" w14:textId="570451B8" w:rsidR="00C93D54" w:rsidRPr="00C93D54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Disponibilizar material suplementar.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48FE7" w14:textId="08E44FA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624B" w14:textId="7037B2E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494C2" w14:textId="23D6BD9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BDB8D" w14:textId="0033AE3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F227D" w14:textId="32C5499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B0043" w14:textId="6E646E5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5BE90" w14:textId="1DE9541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C8B4D" w14:textId="1B4B225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05E1" w14:textId="2C720BE0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35AC9" w14:textId="2E3E4BCB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EA6E3" w14:textId="26EE8629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53273" w14:textId="279D9D7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590BBC33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B53B" w14:textId="252B3D0B" w:rsidR="00C93D54" w:rsidRP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Fornecer referenciais ou ferramentas organizacionais.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17462" w14:textId="39D0729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ABA2D" w14:textId="59AF001E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543BD" w14:textId="29A4691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47902" w14:textId="235FCE8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76456" w14:textId="4CC27A7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1129" w14:textId="41EC6B6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C042C" w14:textId="25E082F8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8E141" w14:textId="310D1AF1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64936" w14:textId="5ECF67E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38B36" w14:textId="55D1759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745A" w14:textId="5F98DA9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C8374" w14:textId="06062680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6F12B22D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7C42F" w14:textId="6EAD5A01" w:rsidR="00C93D54" w:rsidRP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Explorar a interdisciplinaridade das noções e dos conceitos.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363D5" w14:textId="0CC9CCA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9B074" w14:textId="2D82D59B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3652" w14:textId="0F495681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7BC03" w14:textId="0B885960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E34DD" w14:textId="5EA3294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ECA72" w14:textId="52C0BC7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927D2" w14:textId="470A8FEC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963CD" w14:textId="7B402C25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6985F" w14:textId="67EA785B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059BE" w14:textId="2918311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F90B6" w14:textId="201F5C9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F62EB" w14:textId="6E304A59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0CB93EF2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502E" w14:textId="0B62B98C" w:rsidR="000C4667" w:rsidRPr="00C93D54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Proporcionar oportunidades de trabalho de grupo.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D6B7C" w14:textId="34BDC1F2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14C8A" w14:textId="08D9686F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21177" w14:textId="1788126A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4D913" w14:textId="5A3726CD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C661" w14:textId="1E8478DD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FE" w14:textId="39623B37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6BC93" w14:textId="2BF4AF97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D261F" w14:textId="203BAE9A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C617A" w14:textId="7BF4307B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48CF0" w14:textId="140ACE92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FCAB3" w14:textId="7E7F6BBB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00415" w14:textId="7954E9A1" w:rsidR="000C4667" w:rsidRPr="00C93D54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515C004A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7D8BD" w14:textId="669E9CA2" w:rsidR="00C93D54" w:rsidRPr="00C93D54" w:rsidRDefault="00C93D54" w:rsidP="00C93D54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Ensinar ou consolidar conceitos de base depois da avaliação diagnóstica.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C1562" w14:textId="6EC6241F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D0FD7" w14:textId="10D86C7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590A2" w14:textId="59C559C8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A756A" w14:textId="03123DF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29ECE" w14:textId="53387562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31E00" w14:textId="4347FDB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2C5B0" w14:textId="3BDE233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6A2B1" w14:textId="53F9A981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C2B28" w14:textId="2BE8A05E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629D" w14:textId="165CFC3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0D02" w14:textId="084450B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3D5C1" w14:textId="3FD9B062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60633984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7A311" w14:textId="4ABA7553" w:rsidR="00C93D54" w:rsidRPr="00C93D54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Propor a realização da mesma tarefa com diferentes materiais.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CC3F5" w14:textId="4264B6D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673D6" w14:textId="6DE05E02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68672" w14:textId="538369C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0BBFA" w14:textId="737E4CE9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7893C" w14:textId="23A71FD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89644" w14:textId="33FF0DD6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995E2" w14:textId="5AC28EE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B725" w14:textId="74F1FF2C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A018D" w14:textId="02D73C7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427B" w14:textId="16374FE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54BB" w14:textId="63017DB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060EE" w14:textId="4B404DFD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C93D54" w:rsidRPr="004D4E33" w14:paraId="66EE5271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31D4" w14:textId="6C51CD5B" w:rsidR="00C93D54" w:rsidRPr="00C93D54" w:rsidRDefault="00C93D54" w:rsidP="00C93D54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C93D54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C93D54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4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C93D54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C93D54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C93D54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C93D54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4D9914" w14:textId="2CC7406E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F69481" w14:textId="4F598160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AC012B" w14:textId="37C52E18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B57C1A" w14:textId="22862FF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5694" w14:textId="0E582344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26F6" w14:textId="05F06E4A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71E0" w14:textId="73C3C0F5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2754B" w14:textId="37CE5A0F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A8CB3" w14:textId="0261D063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46952" w14:textId="7D841EC2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954C4" w14:textId="509CEC8B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085C549" w14:textId="2F2B68D7" w:rsidR="00C93D54" w:rsidRPr="00C93D54" w:rsidRDefault="00C93D54" w:rsidP="00C93D54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C93D54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bookmarkEnd w:id="2"/>
    </w:tbl>
    <w:p w14:paraId="15C2EEF9" w14:textId="4C9347EE" w:rsidR="000B4108" w:rsidRPr="007777A5" w:rsidRDefault="000B4108" w:rsidP="007777A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8DCC9E0" w14:textId="073235C9" w:rsidR="00B15DA7" w:rsidRDefault="00B15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E25" w:rsidRPr="004D4E33" w14:paraId="42288698" w14:textId="77777777" w:rsidTr="00015BBC">
        <w:trPr>
          <w:cantSplit/>
          <w:trHeight w:val="2098"/>
        </w:trPr>
        <w:tc>
          <w:tcPr>
            <w:tcW w:w="538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CB7D" w14:textId="011F9AF1" w:rsidR="00281E25" w:rsidRPr="00F461AB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C045FE" wp14:editId="1168E33F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-15875</wp:posOffset>
                      </wp:positionV>
                      <wp:extent cx="802640" cy="405130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3D416" w14:textId="77777777" w:rsidR="000C4667" w:rsidRPr="00281E25" w:rsidRDefault="000C4667" w:rsidP="00281E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1E25">
                                    <w:rPr>
                                      <w:rFonts w:ascii="Tw Cen MT Condensed" w:hAnsi="Tw Cen MT Condensed" w:cs="Arial"/>
                                      <w:b/>
                                      <w:sz w:val="20"/>
                                      <w:szCs w:val="20"/>
                                    </w:rPr>
                                    <w:t>DISCIPLINAS</w:t>
                                  </w:r>
                                </w:p>
                                <w:p w14:paraId="6B4C245C" w14:textId="77777777" w:rsidR="000C4667" w:rsidRPr="0017223A" w:rsidRDefault="000C4667" w:rsidP="00281E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45FE" id="Caixa de texto 8" o:spid="_x0000_s1028" type="#_x0000_t202" style="position:absolute;margin-left:199.75pt;margin-top:-1.25pt;width:63.2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Y8GgIAADI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" filled="f" stroked="f" strokeweight=".5pt">
                      <v:textbox>
                        <w:txbxContent>
                          <w:p w14:paraId="1CE3D416" w14:textId="77777777" w:rsidR="000C4667" w:rsidRPr="00281E25" w:rsidRDefault="000C4667" w:rsidP="00281E2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1E25">
                              <w:rPr>
                                <w:rFonts w:ascii="Tw Cen MT Condensed" w:hAnsi="Tw Cen MT Condensed" w:cs="Arial"/>
                                <w:b/>
                                <w:sz w:val="20"/>
                                <w:szCs w:val="20"/>
                              </w:rPr>
                              <w:t>DISCIPLINAS</w:t>
                            </w:r>
                          </w:p>
                          <w:p w14:paraId="6B4C245C" w14:textId="77777777" w:rsidR="000C4667" w:rsidRPr="0017223A" w:rsidRDefault="000C4667" w:rsidP="002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A742B" w14:textId="5159E7D4" w:rsidR="00281E25" w:rsidRPr="00F461AB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752775D3" w14:textId="77777777" w:rsidR="00281E25" w:rsidRPr="00F461AB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05E0288D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  <w:t>3. MEDIDAS UNIVERSAIS</w:t>
            </w:r>
          </w:p>
          <w:p w14:paraId="7ECCB449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18"/>
                <w:szCs w:val="18"/>
                <w:lang w:eastAsia="pt-PT"/>
              </w:rPr>
            </w:pPr>
          </w:p>
          <w:p w14:paraId="0F6EB0D9" w14:textId="77777777" w:rsid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A7723F">
              <w:rPr>
                <w:rFonts w:ascii="Tw Cen MT Condensed" w:hAnsi="Tw Cen MT Condensed" w:cs="Arial"/>
                <w:b/>
                <w:bCs/>
                <w:iCs/>
              </w:rPr>
              <w:t>Diferenciação Pedagógica</w:t>
            </w:r>
          </w:p>
          <w:p w14:paraId="0E2D5493" w14:textId="178CCBAF" w:rsidR="00281E25" w:rsidRPr="003E0107" w:rsidRDefault="00281E25" w:rsidP="00F461AB">
            <w:pPr>
              <w:spacing w:after="0" w:line="240" w:lineRule="auto"/>
              <w:ind w:firstLine="311"/>
              <w:rPr>
                <w:rFonts w:ascii="Tw Cen MT Condensed" w:hAnsi="Tw Cen MT Condensed" w:cs="Arial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a)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0CB072D6" w14:textId="20EC84C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68323D14" w14:textId="2CAE14C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6A5E1117" w14:textId="2D5F7A9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35C27D9E" w14:textId="42EE04F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24F36" w14:textId="300D638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75B33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6934B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78A3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D91F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7620A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F71AC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8A68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81E25" w:rsidRPr="004D4E33" w14:paraId="14801283" w14:textId="77777777" w:rsidTr="00281E25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FCA28C" w14:textId="77777777" w:rsid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 w:rsidRPr="00662A70">
              <w:rPr>
                <w:rFonts w:ascii="Tw Cen MT Condensed" w:hAnsi="Tw Cen MT Condensed" w:cs="Arial"/>
                <w:b/>
                <w:bCs/>
              </w:rPr>
              <w:t>DIFERENCIAR OS PR</w:t>
            </w:r>
            <w:r>
              <w:rPr>
                <w:rFonts w:ascii="Tw Cen MT Condensed" w:hAnsi="Tw Cen MT Condensed" w:cs="Arial"/>
                <w:b/>
                <w:bCs/>
              </w:rPr>
              <w:t>OCESSOS DE APRENDIZAGEM</w:t>
            </w:r>
          </w:p>
          <w:p w14:paraId="5065FD66" w14:textId="29D329F0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19"/>
                <w:szCs w:val="19"/>
              </w:rPr>
            </w:pPr>
            <w:r w:rsidRPr="00281E25">
              <w:rPr>
                <w:rFonts w:ascii="Tw Cen MT Condensed" w:hAnsi="Tw Cen MT Condensed" w:cs="Arial"/>
                <w:bCs/>
                <w:sz w:val="19"/>
                <w:szCs w:val="19"/>
              </w:rPr>
              <w:t>(meios para a compreensão dos conteúdos)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8806A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75258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2E0CE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B1D7B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B71B37" w14:textId="0159DD3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9BF761" w14:textId="2051BA5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6E1B61" w14:textId="5D3DA0E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1D3B98" w14:textId="2D52D18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40A84" w14:textId="74D1BD2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942AB0" w14:textId="6104162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369FBF" w14:textId="21DE1CD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B14F6" w14:textId="4325335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281E25" w:rsidRPr="004D4E33" w14:paraId="5A757527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AE36C" w14:textId="0FDC214B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Disponibilizar um nível adequado de apoio (pelo professor ou pelos pares).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BF667" w14:textId="2BA0DCE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88923" w14:textId="5547736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1D4A3" w14:textId="3123A01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51A6" w14:textId="5647AA9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34BB3" w14:textId="5632EDA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BE4FA" w14:textId="50041DB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0137" w14:textId="105B799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963C" w14:textId="334D2EB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745A" w14:textId="68F5094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BAAF1" w14:textId="3B617B4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997F9" w14:textId="25C257E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07FCAD" w14:textId="46AFC89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206BC654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2E9DC" w14:textId="03379475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Manter um ritmo de aprendizagem que permita dar atenção ao(à) aluno(a).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373F" w14:textId="48B538C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34B9" w14:textId="6B4FA23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53F9A" w14:textId="690E670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5B8BC" w14:textId="12680E7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24E39" w14:textId="0C03B4E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CE7B" w14:textId="75C3108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0FC21" w14:textId="3FC7E41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567B7" w14:textId="7C96970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89644" w14:textId="446C172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9B72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FDCD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8C88D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7BF312D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4CF8" w14:textId="23B85FCA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Colocar questões que ajudem a desenvolver as capacidades superiores do pensamento.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62FCA" w14:textId="1B63471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43EBC" w14:textId="4AAC371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0C8" w14:textId="4BC979F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A245E" w14:textId="0B58DD1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9B8BB" w14:textId="3F6CCA3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0DAB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27C6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BA64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EAD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5B9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900F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264F5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797E2B46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E3A07" w14:textId="2C5FB22A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Apelar à metacognição (recuperar as aprendizagens e/ou estratégias eficazes já utilizadas).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2BCDC" w14:textId="6B256A9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3F526" w14:textId="1577943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0999B" w14:textId="277D44E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1B13E" w14:textId="0BC99D6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4FE9A" w14:textId="1FB2109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82E8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E40B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6A658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8585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190F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36A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3DC1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433B2D7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94360" w14:textId="4832C097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Favorecer as trocas de ideias e de opiniões.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215E6" w14:textId="50A91EF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F0F3E" w14:textId="03159E5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88C93" w14:textId="6F67E9F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5AF14" w14:textId="008850D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AA7F3" w14:textId="66295A8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C23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D510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AACF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B8D9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140D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21F0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CFD0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F642EFA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0858C" w14:textId="471D950D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Encorajar o(a) aluno(a) que deseje aprofundar um tema.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2BB38" w14:textId="08927FC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5277D" w14:textId="773BF0A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8BF93" w14:textId="518CC87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A4A17" w14:textId="16119D5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02279" w14:textId="35B4BBB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77B44" w14:textId="6D203A8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841E" w14:textId="51C32D0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9576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04F8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D8B0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BDC8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A7A4A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1CDC0449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CC624" w14:textId="3AE2D4B6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7C2B06" w14:textId="5C647B4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8B70A1" w14:textId="15DA06D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C963E" w14:textId="684655B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CCCD9" w14:textId="6D52B92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3F6C" w14:textId="3049061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051A" w14:textId="60D63B2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7B61" w14:textId="15A7EC8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A1646" w14:textId="662AF5E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553B3" w14:textId="192965F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AC74" w14:textId="643A22B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CC159" w14:textId="2552290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39B1" w14:textId="5BFD095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76DB9F75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9D14D9" w14:textId="5A8EB647" w:rsidR="00281E25" w:rsidRPr="00662A70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b/>
                <w:lang w:eastAsia="pt-PT"/>
              </w:rPr>
              <w:t>DIFERENCIAR AS PRODUÇÕES DO(A) ALUNO(A)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BBF8A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3E865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B3AA1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90237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35A8BE" w14:textId="75DB724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9747AF" w14:textId="2DC84CB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5C310" w14:textId="221C2BC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392963" w14:textId="2AA1F40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F57615" w14:textId="0D3E507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BFE987" w14:textId="350EA0D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6EE173" w14:textId="6BAF098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A091" w14:textId="6CBB621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</w:tr>
      <w:tr w:rsidR="00281E25" w:rsidRPr="004D4E33" w14:paraId="3CC6A8AE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4D6E" w14:textId="19582C74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Enunciar os objetivos específicos a atingir.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3B0B0" w14:textId="74BF637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E074F" w14:textId="6D571C3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B4474" w14:textId="41E1C03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DFF69" w14:textId="0C99042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44D9B" w14:textId="7688EE3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1E238" w14:textId="59B021E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2694" w14:textId="2B31BEE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EA5B" w14:textId="02798EE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FA927" w14:textId="1BAE2F0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9465E" w14:textId="691FC7F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D27BD" w14:textId="4527367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A6236" w14:textId="0C61935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81791B9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E6D1" w14:textId="5448B015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Permitir produções variadas com diversos níveis de complexidade.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07D6D" w14:textId="65405E9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88D45" w14:textId="717AE48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085A0" w14:textId="129E2F6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4B1A" w14:textId="598CDE1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09DF7" w14:textId="288C673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F5DC" w14:textId="4C8E577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CA667" w14:textId="0BBDAB2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8A113" w14:textId="065B988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81FB5" w14:textId="02F6ACE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5395E" w14:textId="4C543FE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6CA74" w14:textId="5723A7C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18EFE" w14:textId="0DE7821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54473335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FC1B6" w14:textId="36615B41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Dar ao(à) aluno(a) a possibilidade de mostrar a sua compreensão de diversas formas</w:t>
            </w:r>
          </w:p>
          <w:p w14:paraId="33F63B53" w14:textId="470DA42A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(Ex.: apresentação oral, debate, exposição, ...).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7828" w14:textId="0C307B7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E63A2" w14:textId="3AFC26D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1142B" w14:textId="766A036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F990C" w14:textId="2E80EC2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EA9C9" w14:textId="03EBA18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43433" w14:textId="608BC39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5A81" w14:textId="5624D75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3AF66" w14:textId="16F1168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CC029" w14:textId="6BE6EFD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4B226" w14:textId="1DFB7D6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19B2" w14:textId="54063AA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D9CD9" w14:textId="0E05C50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4051D254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E2BD2" w14:textId="4A119B83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Dar ao(à) aluno(a) a possibilidade de mostrar o que aprendeu por meio de suportes variados</w:t>
            </w:r>
            <w:r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 </w:t>
            </w: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(Ex.: apresentação multimédia, esquemas no quadro, ...)</w:t>
            </w:r>
            <w:r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540AD" w14:textId="4B26B7B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F129A" w14:textId="2763867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96B0C" w14:textId="302A043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C81AE" w14:textId="3D1873B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3C0F2" w14:textId="465FE72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E03D1" w14:textId="0D6EB2F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5452A" w14:textId="6B49BD7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B26BE" w14:textId="511428E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9E945" w14:textId="191D81E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6AFEA" w14:textId="4B87338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79885" w14:textId="1CD04CA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31177" w14:textId="7E1AA77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12B8716D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EC107" w14:textId="69244398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Incentivar o aluno na realização de produções individuais em pequenos grupos.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F580F" w14:textId="560557A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1F410" w14:textId="26018C7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D07FF" w14:textId="2476C4C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8709E" w14:textId="7B675FA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FDB38" w14:textId="6547AD4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9DD98" w14:textId="5537B0B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6D96C" w14:textId="5482432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FEFD4" w14:textId="2457FD2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091ED" w14:textId="5E967E0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AF8E1" w14:textId="4E6EB93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AAA07" w14:textId="08C4AD4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9A3A8" w14:textId="7C375F8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87BD476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E8EA" w14:textId="32BD631B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11835" w14:textId="47CC87D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2A6100" w14:textId="0C833F2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D81C3B" w14:textId="221AC06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FFE78" w14:textId="7753948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62669" w14:textId="61A532F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C55F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B0468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4C02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D799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016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6B5CC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92EF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1D3045A8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84737" w14:textId="39114C97" w:rsidR="00281E25" w:rsidRPr="00662A70" w:rsidRDefault="00281E25" w:rsidP="00281E25">
            <w:pPr>
              <w:spacing w:after="0" w:line="240" w:lineRule="auto"/>
              <w:ind w:right="34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DIFERENCIAR </w:t>
            </w:r>
            <w:r w:rsidRPr="00491C69">
              <w:rPr>
                <w:rFonts w:ascii="Tw Cen MT Condensed" w:eastAsia="Times New Roman" w:hAnsi="Tw Cen MT Condensed" w:cs="Arial"/>
                <w:b/>
                <w:lang w:eastAsia="pt-PT"/>
              </w:rPr>
              <w:t>A ESTRUTURAÇÃO DO TRABALHO EM AULA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EEF424" w14:textId="43DD57F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8DB93" w14:textId="6293317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AC7B2E" w14:textId="7190FEF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FE7950" w14:textId="7B75CEF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0C140" w14:textId="0191FEF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129DE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405EE4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851E9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F3E89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2FB3D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12182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E8C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</w:tr>
      <w:tr w:rsidR="00281E25" w:rsidRPr="004D4E33" w14:paraId="39E771C3" w14:textId="77777777" w:rsidTr="00281E25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D0151" w14:textId="70F5ADAA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Proporcionar um clima de trabalho encorajador na sala de aula.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B9A6B" w14:textId="5EBA964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FB731" w14:textId="3723DBA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38EBE" w14:textId="75ADEA3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7F4D9" w14:textId="2BFEE5F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85E9D" w14:textId="6280D79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26CE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79DED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24AB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279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49E8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2A1D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7D58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11A7732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EC28D" w14:textId="33C49716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Fornecer textos que reflitam uma diversidade de culturas e modelos familiares.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ABA0C" w14:textId="6CC9388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0501A" w14:textId="7E8A804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DD07C" w14:textId="22686A6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3F31F" w14:textId="1AC7C5D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A77C3" w14:textId="00A9234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133D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E2A8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14C4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879E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9E75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CCC9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0E05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280363A1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23BA4" w14:textId="1991C302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Definir com o(a) aluno(a) diferentes modalidades de trabalho.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35345" w14:textId="7CFCC42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E5E32" w14:textId="07FF101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0A617" w14:textId="5F186A0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098FE" w14:textId="46A7EF5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6F2C0" w14:textId="7E12D07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B6015" w14:textId="5C3DBC5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BF2C" w14:textId="47707BF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FE802" w14:textId="4150FC2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45339" w14:textId="5AE5AE2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9518E" w14:textId="38569CB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A6FA1" w14:textId="6DC6885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960CE" w14:textId="746A7C5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17BEF873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1D216" w14:textId="489E6955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>Desenvolver a autonomia e a motivação no processo de ensino-aprendizagem.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BEA09" w14:textId="3396FA2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E0B13" w14:textId="4206D66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BAD66" w14:textId="1B5BDE0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7DF33" w14:textId="2E6247C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54B1E" w14:textId="250A43E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F8F6C" w14:textId="4273089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EDB1" w14:textId="521C6DC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44F69" w14:textId="27AB5F1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13C9" w14:textId="746C480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ED90B" w14:textId="7915123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9385D" w14:textId="386956D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4188F" w14:textId="3C358E9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413F16EF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5EA0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3F88D" w14:textId="0B6879D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31169" w14:textId="4216A05E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0FE155" w14:textId="791314A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443AD8" w14:textId="6C0B669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A1970" w14:textId="3EEA636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E9FB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170D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2C7A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1A8C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3ED9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DE4BD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F34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6C05E174" w14:textId="77777777" w:rsidTr="00281E25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042651" w14:textId="2A803AEA" w:rsidR="00281E25" w:rsidRPr="00B15DA7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 w:rsidRPr="00B15DA7">
              <w:rPr>
                <w:rFonts w:ascii="Tw Cen MT Condensed" w:hAnsi="Tw Cen MT Condensed" w:cs="Arial"/>
                <w:b/>
                <w:bCs/>
              </w:rPr>
              <w:t>LOCALIZAÇÃO DO ALUNO(A) EM SALA DE AULA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3FCCA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9A9AF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374148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D03B4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3EBB3C" w14:textId="7F92367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A19D0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12D4A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75488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6C944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024F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1780D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487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281E25" w:rsidRPr="004D4E33" w14:paraId="6EAC21F3" w14:textId="77777777" w:rsidTr="00281E25">
        <w:trPr>
          <w:trHeight w:val="369"/>
        </w:trPr>
        <w:tc>
          <w:tcPr>
            <w:tcW w:w="53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70725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Sentar o(a) aluno(a) de frente para o quadro.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AD6866" w14:textId="3876C18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AE92B" w14:textId="3EEBFC6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007D7" w14:textId="7E3F3F3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98831" w14:textId="5B689FC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9D9F3" w14:textId="4168B56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B325E" w14:textId="344D55D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819FD" w14:textId="253A235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9D096" w14:textId="165C40E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BD84" w14:textId="582EFA1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658B" w14:textId="6F68A67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6514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7D03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CF82DFC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F6229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Sentar o(a) aluno(a) próximo do professor.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CDD2B" w14:textId="57C6991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D942A" w14:textId="78EBF49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9C50F" w14:textId="0F138B5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993F5" w14:textId="7BD568E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59489" w14:textId="2BB354C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03D36" w14:textId="48E71A4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91A9B" w14:textId="2AFBCF6C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E8BEB" w14:textId="58F0FF50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A8785" w14:textId="2474901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C84A" w14:textId="07C43312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9A9F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9E52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30CB4DD2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8CDDA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Permanecer junto ao(à) aluno(a) quando está a dar orientações de apresentação.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29F8E" w14:textId="4525B5F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002A0" w14:textId="52C294FA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16727" w14:textId="0DDA2945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F1165" w14:textId="056DE58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DEB99" w14:textId="28DE111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50C2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AE5D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027E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75E4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8745B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8121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AA00F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7E97B7DF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53A20" w14:textId="23ED7BE2" w:rsidR="00281E25" w:rsidRPr="00281E25" w:rsidRDefault="00281E25" w:rsidP="00D50431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hAnsi="Tw Cen MT Condensed" w:cs="Arial"/>
                <w:sz w:val="20"/>
                <w:szCs w:val="20"/>
              </w:rPr>
              <w:t>Sentar o(a) aluno(a) junto de um colega modelo positivo.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8B064" w14:textId="640A4A7F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3CD37" w14:textId="79D8D2A9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46536" w14:textId="0E168626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BA53B" w14:textId="112510E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38004" w14:textId="504B1B71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3019B" w14:textId="2FC0ACAB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1743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46B2E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0673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4F9A8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8DDA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0CCA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281E25" w:rsidRPr="004D4E33" w14:paraId="0C8540ED" w14:textId="77777777" w:rsidTr="00281E25">
        <w:trPr>
          <w:trHeight w:val="369"/>
        </w:trPr>
        <w:tc>
          <w:tcPr>
            <w:tcW w:w="538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5CF5D" w14:textId="77777777" w:rsidR="00281E25" w:rsidRPr="00281E25" w:rsidRDefault="00281E25" w:rsidP="00281E25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281E25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9FC9B2" w14:textId="560586F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09678A" w14:textId="2D179BE8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D5E39D" w14:textId="7DC4D584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89C6A4" w14:textId="034018AD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0E53F" w14:textId="6B0E8F63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78025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BF89D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D6B89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35210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03437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FD3F6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A33DC3" w14:textId="77777777" w:rsidR="00281E25" w:rsidRPr="00281E25" w:rsidRDefault="00281E25" w:rsidP="00281E25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2AB8958A" w14:textId="76E02520" w:rsidR="00B15DA7" w:rsidRDefault="00B15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37AE31" w14:textId="34ABB25A" w:rsidR="00B15DA7" w:rsidRPr="000C4667" w:rsidRDefault="00B15DA7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667" w:rsidRPr="004D4E33" w14:paraId="69F1CB82" w14:textId="77777777" w:rsidTr="00015BBC">
        <w:trPr>
          <w:cantSplit/>
          <w:trHeight w:val="2098"/>
        </w:trPr>
        <w:tc>
          <w:tcPr>
            <w:tcW w:w="538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CBE5" w14:textId="2470AEAF" w:rsidR="000C4667" w:rsidRPr="00F461AB" w:rsidRDefault="00F461AB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1922C0" wp14:editId="587A962E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-635</wp:posOffset>
                      </wp:positionV>
                      <wp:extent cx="802640" cy="405130"/>
                      <wp:effectExtent l="0" t="0" r="0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9C206" w14:textId="77777777" w:rsidR="000C4667" w:rsidRPr="0017223A" w:rsidRDefault="000C4667" w:rsidP="00265374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76D54A80" w14:textId="77777777" w:rsidR="000C4667" w:rsidRPr="0017223A" w:rsidRDefault="000C4667" w:rsidP="002653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22C0" id="Caixa de texto 9" o:spid="_x0000_s1029" type="#_x0000_t202" style="position:absolute;margin-left:198.3pt;margin-top:-.05pt;width:63.2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" filled="f" stroked="f" strokeweight=".5pt">
                      <v:textbox>
                        <w:txbxContent>
                          <w:p w14:paraId="4439C206" w14:textId="77777777" w:rsidR="000C4667" w:rsidRPr="0017223A" w:rsidRDefault="000C4667" w:rsidP="00265374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76D54A80" w14:textId="77777777" w:rsidR="000C4667" w:rsidRPr="0017223A" w:rsidRDefault="000C4667" w:rsidP="002653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4F220" w14:textId="6C61CA2F" w:rsidR="000C4667" w:rsidRPr="00F461AB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38A9789D" w14:textId="5AED1912" w:rsidR="000C4667" w:rsidRPr="00F461AB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5884E158" w14:textId="77777777" w:rsidR="000C4667" w:rsidRPr="00F461AB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</w:pPr>
            <w:r w:rsidRPr="00F461AB"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  <w:t>3. MEDIDAS UNIVERSAIS</w:t>
            </w:r>
          </w:p>
          <w:p w14:paraId="083AB863" w14:textId="77777777" w:rsidR="000C4667" w:rsidRPr="00F461AB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18"/>
                <w:szCs w:val="18"/>
                <w:lang w:eastAsia="pt-PT"/>
              </w:rPr>
            </w:pPr>
          </w:p>
          <w:p w14:paraId="49A4D4F5" w14:textId="77777777" w:rsidR="00F461AB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b/>
                <w:bCs/>
                <w:iCs/>
              </w:rPr>
            </w:pPr>
            <w:r w:rsidRPr="00B15DA7">
              <w:rPr>
                <w:rFonts w:ascii="Tw Cen MT Condensed" w:hAnsi="Tw Cen MT Condensed" w:cs="Arial"/>
                <w:b/>
                <w:bCs/>
                <w:iCs/>
              </w:rPr>
              <w:t>Acomodações curriculares</w:t>
            </w:r>
          </w:p>
          <w:p w14:paraId="4FC05394" w14:textId="5EF07427" w:rsidR="000C4667" w:rsidRPr="003E0107" w:rsidRDefault="000C4667" w:rsidP="00F461AB">
            <w:pPr>
              <w:spacing w:after="0" w:line="240" w:lineRule="auto"/>
              <w:ind w:firstLine="311"/>
              <w:rPr>
                <w:rFonts w:ascii="Tw Cen MT Condensed" w:hAnsi="Tw Cen MT Condensed" w:cs="Arial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b)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2806671B" w14:textId="649CF23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18AE3334" w14:textId="47B5CA7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EF14CD" w14:textId="24245A3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07FDDE2F" w14:textId="21A6ECC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5335A6" w14:textId="0C049CF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DF5D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0C754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CAFB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CCD1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843F7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82E7A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FEF45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C4667" w:rsidRPr="004D4E33" w14:paraId="1000A620" w14:textId="77777777" w:rsidTr="000C4667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F2376" w14:textId="1B4796CB" w:rsidR="000C4667" w:rsidRPr="00B15DA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APRESENTAÇÃO DE CONTEÚDOS</w:t>
            </w:r>
            <w:r w:rsidRPr="002764D8">
              <w:rPr>
                <w:rFonts w:ascii="Tw Cen MT Condensed" w:hAnsi="Tw Cen MT Condensed" w:cs="Arial"/>
                <w:b/>
                <w:bCs/>
              </w:rPr>
              <w:t>/</w:t>
            </w:r>
            <w:r>
              <w:rPr>
                <w:rFonts w:ascii="Tw Cen MT Condensed" w:hAnsi="Tw Cen MT Condensed" w:cs="Arial"/>
                <w:b/>
                <w:bCs/>
              </w:rPr>
              <w:t>T</w:t>
            </w:r>
            <w:r w:rsidRPr="002764D8">
              <w:rPr>
                <w:rFonts w:ascii="Tw Cen MT Condensed" w:hAnsi="Tw Cen MT Condensed" w:cs="Arial"/>
                <w:b/>
                <w:bCs/>
              </w:rPr>
              <w:t>AREFAS E FICHAS DE TRABALHO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EC503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CDD07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C2CBC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0F8E3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106014" w14:textId="31415F2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429C8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7CE3C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3A39B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593E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C6C33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3C738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87AE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0C4667" w:rsidRPr="004D4E33" w14:paraId="063A78A1" w14:textId="77777777" w:rsidTr="000C4667">
        <w:trPr>
          <w:trHeight w:val="369"/>
        </w:trPr>
        <w:tc>
          <w:tcPr>
            <w:tcW w:w="53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1CCCE" w14:textId="646DE60B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pistas visuais/gráficos/pré e pós organizadores.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563EC5" w14:textId="2CBFF2F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2B766" w14:textId="5AD7E88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2A7DC" w14:textId="27FF9EB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E7AAA" w14:textId="1478A40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AB0A2" w14:textId="44D0C65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720B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F4C6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1B95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4C57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07F5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32A37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75D7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7D9CAF60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AA550" w14:textId="2AA4555D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Dar instruções curtas e claras ao(à) aluno(a).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9E40A" w14:textId="733885D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E3DBB" w14:textId="5A72796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31091" w14:textId="74A7E2D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F5827" w14:textId="67B6596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9BFE" w14:textId="63949A2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1466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5A85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044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C750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382C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C432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714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4C4AE2FF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0E13E" w14:textId="59C76B78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Assegurar-se que as orientações são compreendidas.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9AC8F" w14:textId="5991863C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DA0B9" w14:textId="3ED78B4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BAA95" w14:textId="6E06262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BD3A6" w14:textId="7CF3D6A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E12F7" w14:textId="5975A2F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A68EA" w14:textId="592D32D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7DB62" w14:textId="6D067A9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1A8A" w14:textId="132ED42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EF519" w14:textId="5A03D1CB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DBF89" w14:textId="560EB78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C37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D4848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11EFC051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33F9A" w14:textId="6BBA02D9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Repetir as instruções sempre que solicitado.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DB3ED" w14:textId="317EAEFE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55CD" w14:textId="640C168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476FB" w14:textId="3EC8DAC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56F67" w14:textId="3A7D3AA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BF785" w14:textId="11F33FA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39DD4" w14:textId="2D54E2B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B929" w14:textId="3B37B47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E505C" w14:textId="0CF2649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D9391" w14:textId="75E96D3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2F9B8" w14:textId="5BF4903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CBB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E8E2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2690D3B1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1909C" w14:textId="3CDE6FB8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exemplo do produto final.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561A" w14:textId="713F6A3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4DC18" w14:textId="28DA822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C447B" w14:textId="61BF87E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12A1" w14:textId="0BCD872E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57873" w14:textId="2D1F6B5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AD46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45528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A72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0C29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B808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EF12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76F97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6251C56F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8C867" w14:textId="6F59D956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esboços escritos/notas orientadoras/notas impressas.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AC5D5" w14:textId="66C7B68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44609" w14:textId="16B1D8B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F8FF4" w14:textId="3FD4D55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23E76" w14:textId="6309BFD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EDAA" w14:textId="24636C3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648D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5D8F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0783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151B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9A57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808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6A0C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3864002C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00B70" w14:textId="60B9F394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Ensinar através de abordagens multissensoriais/manipulativas.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982B6" w14:textId="0811E61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8730F" w14:textId="31B4B64E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2D280" w14:textId="7CC29FC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2605B" w14:textId="5178A68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3B8E7" w14:textId="5722FEE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9617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BF8A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E046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B4A3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C052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EF186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496A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1663B360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775B8" w14:textId="41654D69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Verificar oralmente a compreensão dos pontos-chave.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9C7BD" w14:textId="1C987D9B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06537" w14:textId="2117558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7DABA" w14:textId="173850E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EF30D" w14:textId="66840D8C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BF699" w14:textId="6BE72D1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350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E571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F93C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5EAC7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C9CD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91DE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CD2E7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41038654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5ECFE" w14:textId="08BEF359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tempo para responder a perguntas.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D1829" w14:textId="7308A21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4D155" w14:textId="2D3EBA8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F8E35" w14:textId="5A8677D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F6969" w14:textId="73AFCEF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18EE2" w14:textId="463F1FA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3604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2288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A035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DCAF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104D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4213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A5A9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728C9A36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529E5" w14:textId="15FF7E90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Ensinar o vocabulário previamente.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C2A53" w14:textId="3AA4AAFC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07B83" w14:textId="5A404EC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FD65" w14:textId="701A075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FD5B" w14:textId="3198B4E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506D0" w14:textId="78DBB92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447C" w14:textId="443CD54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72A9A" w14:textId="04DBF13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A42D2" w14:textId="008CBC6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222D7" w14:textId="3F14A6F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F86EB" w14:textId="650F788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7C61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7C06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6EA7F51E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26167" w14:textId="7B667CB2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Escrever os pontos chaves no quadro.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395D4" w14:textId="4A5FE39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7E192" w14:textId="5BAB1F7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58C1B" w14:textId="4EE35C5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CE17E" w14:textId="035976D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F66A4" w14:textId="6E637B0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5A39" w14:textId="6EEA375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F22D6" w14:textId="493251D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83552" w14:textId="461A9DAE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272DD" w14:textId="122F4DE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D6D96" w14:textId="30364FC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2038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D815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7B2BC0B5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6C2C" w14:textId="6E22C9B5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Modelar/apresentar/simular conceitos.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F1BE" w14:textId="1A306FF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9DA2B" w14:textId="4F44457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37CC9" w14:textId="092A1EA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70AB4" w14:textId="2FE5E10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99998" w14:textId="6F63780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2C3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201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E1F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7F75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449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CC826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72B7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46799C86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CD457" w14:textId="33033652" w:rsidR="000C4667" w:rsidRPr="000C4667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Usar o computador para apoiar o ensino.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60D14" w14:textId="20F5A70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0A3B6" w14:textId="0B156BD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56918" w14:textId="4FD70F11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D6761" w14:textId="0869D19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AFFB9" w14:textId="24227382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1282E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F73F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0529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D943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091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9C4A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90A36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6335E691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69187" w14:textId="77777777" w:rsidR="000C4667" w:rsidRPr="000C4667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A2775" w14:textId="5E9AACE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87704" w14:textId="6EE8F1D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CAA12D" w14:textId="7992949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963B8D" w14:textId="075BCD8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C182" w14:textId="4743CDC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16D6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8FD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F040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515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31CB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D68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37255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47FCBE11" w14:textId="77777777" w:rsidTr="000C4667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A1B9F8" w14:textId="3E6F26B5" w:rsidR="000C4667" w:rsidRPr="00B15DA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TESTES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F6477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1FF73F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5CF80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A379E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684213" w14:textId="267761F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BBAAB8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12A31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C490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5995D6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D610DA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15A6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702A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0C4667" w:rsidRPr="004D4E33" w14:paraId="486B0FF5" w14:textId="77777777" w:rsidTr="000C4667">
        <w:trPr>
          <w:trHeight w:val="369"/>
        </w:trPr>
        <w:tc>
          <w:tcPr>
            <w:tcW w:w="53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47B60" w14:textId="77777777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Elaborar testes com textos curtos e linguagem simples.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385320" w14:textId="092FEDC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9DD06" w14:textId="0EC1DE03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10652" w14:textId="3E6ED01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C5B24" w14:textId="3C31C24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DEC9E" w14:textId="4788ABEC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1B9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EB14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2909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27888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B44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FBEF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E179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358E62B3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014A0" w14:textId="32E324F1" w:rsidR="000C4667" w:rsidRPr="000C4667" w:rsidRDefault="000C4667" w:rsidP="000C46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Usar preferencialmente itens de escolha múltipla, </w:t>
            </w:r>
            <w:proofErr w:type="gramStart"/>
            <w:r w:rsidR="009835A7">
              <w:rPr>
                <w:rFonts w:ascii="Tw Cen MT Condensed" w:hAnsi="Tw Cen MT Condensed" w:cs="Arial"/>
                <w:sz w:val="20"/>
                <w:szCs w:val="20"/>
              </w:rPr>
              <w:t>Verdadeiro/Falso</w:t>
            </w:r>
            <w:proofErr w:type="gramEnd"/>
            <w:r w:rsidR="009835A7">
              <w:rPr>
                <w:rFonts w:ascii="Tw Cen MT Condensed" w:hAnsi="Tw Cen MT Condensed" w:cs="Arial"/>
                <w:sz w:val="20"/>
                <w:szCs w:val="20"/>
              </w:rPr>
              <w:t xml:space="preserve">, 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>correspondência ou preenchimento de lacunas.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20965" w14:textId="5BF6A89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F657E" w14:textId="20AE3BF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9201" w14:textId="573F326B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EF453" w14:textId="2E7E1BD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42A2B" w14:textId="5D216EBC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B0F9" w14:textId="3BFE04FE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C3C51" w14:textId="2B74C76A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ACA5" w14:textId="053C07F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5F8C7" w14:textId="7A5A277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5C509" w14:textId="612C875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49C79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39C42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14B5B821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D34E2" w14:textId="77777777" w:rsidR="000C4667" w:rsidRPr="000C4667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Elaborar testes com questões curtas, simples e diretas.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72BA2" w14:textId="36FF19AB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19368" w14:textId="738873AF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767" w14:textId="54CAF41D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A4676" w14:textId="0903D9F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2A35C" w14:textId="0A1FE454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1D16B" w14:textId="63FB0B8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DD45" w14:textId="449755B9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49362" w14:textId="7F8F724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DF0E" w14:textId="68DB18A5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80EBA" w14:textId="0BEA809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9CC1D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8468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0C4667" w:rsidRPr="004D4E33" w14:paraId="498EEFD2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587BB" w14:textId="77777777" w:rsidR="000C4667" w:rsidRPr="000C4667" w:rsidRDefault="000C4667" w:rsidP="000C466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Definir um tipo de letra, tamanho e espaçamentos e cor da folha – Dislexia.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0D234" w14:textId="73CDEC56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CD21B" w14:textId="3DF09900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53F02" w14:textId="522A754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F0A77" w14:textId="41E234A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4DE2F" w14:textId="74CE1A38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C9553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992B4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DDF7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32E3B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137EC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B0BD6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71E5F0" w14:textId="77777777" w:rsidR="000C4667" w:rsidRPr="00281E25" w:rsidRDefault="000C4667" w:rsidP="000C466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4D3AE89F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317A5" w14:textId="50C00071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Não penalizar os erros d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>e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pontuação, morfossintáticos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>,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lexicais e pela falta de organização das ideias expressas nos textos e nas respostas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 xml:space="preserve"> – Dislexia.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F136A" w14:textId="1E0AE14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875F1" w14:textId="22714F3D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16D60" w14:textId="6FF9A6F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DD903" w14:textId="5786F00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CBF1" w14:textId="7C814FC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29C77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958B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E7738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08565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5CD0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791B2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D3659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4E07114A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F201" w14:textId="08FF8F34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Utilizar testes curtos.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A7BF" w14:textId="6EB21886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C292C" w14:textId="4163B56E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44E36" w14:textId="2934146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91D32" w14:textId="4DFF8C4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2ECD4" w14:textId="795B197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3A09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34DD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F65B7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DE124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2FCBD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6D69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46443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524C4B94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F3182" w14:textId="18D843A9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Utilizar testes orais.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8BE68" w14:textId="5FB5905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D5687" w14:textId="536ECF1D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D3C1A" w14:textId="5D0C7B4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7A116" w14:textId="42E13FC9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F1BD" w14:textId="2F91EE1E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8AB44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1C21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70250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0BF95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28F2C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4ED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D8A37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19306994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C404F" w14:textId="01064980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testes semelhantes às fichas de trabalho.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CEC1E" w14:textId="5658CD5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AFAD1" w14:textId="27C9B1A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4D513" w14:textId="7FB259D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F4019" w14:textId="782C9F8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04D9" w14:textId="363BBBB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2ACC3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A6398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BA53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F326E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EB048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D79A0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F9CD4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38C11536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F1047" w14:textId="54BEA3C4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Permitir a realização de testes de consulta.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81232" w14:textId="62F21BD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EF03E" w14:textId="7D241BA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33976" w14:textId="6D45566A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053E4" w14:textId="181119D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078DF" w14:textId="048AE53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9A6E7" w14:textId="5333FF4A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C5FC" w14:textId="78A2311A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203A" w14:textId="7306878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D1615" w14:textId="18FB9A2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4E244" w14:textId="6CE5FAA6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94536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101DB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74A502B8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78C9C" w14:textId="1029DA5B" w:rsidR="009835A7" w:rsidRPr="000C4667" w:rsidRDefault="009835A7" w:rsidP="009835A7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Redistribuir a cotação nos itens dos testes.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B88EC" w14:textId="631843C3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09097" w14:textId="34EC6BB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7B5F0" w14:textId="6CECA663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BA429" w14:textId="4DB8278A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A2E43" w14:textId="471F0B26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DA844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D1011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5470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A149E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5D9A0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A9C01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F93C6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587A21EB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64D58" w14:textId="422A04A3" w:rsidR="009835A7" w:rsidRPr="000C4667" w:rsidRDefault="009835A7" w:rsidP="009835A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Exemplificar como o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>(a)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aluno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>(a)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deve responder.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558C8" w14:textId="2CD1B17A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BC8B3" w14:textId="03924EB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F3EEA" w14:textId="1EE2A19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D6036" w14:textId="775CFE6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21696" w14:textId="752588FD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6ECE" w14:textId="5FE0732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CA769" w14:textId="73280BD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F2111" w14:textId="0C4FC9B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44C4F" w14:textId="0EB224F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0694F" w14:textId="2EAAE2D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EA38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A3D2F" w14:textId="7777777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3380F540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F6E6F" w14:textId="2F4B79A9" w:rsidR="009835A7" w:rsidRPr="000C4667" w:rsidRDefault="009835A7" w:rsidP="009835A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Evitar questões encadeadas.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C9F32" w14:textId="00575BEE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41934" w14:textId="326E6226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7CA23" w14:textId="4FB8177C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29048" w14:textId="6469C37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605C2" w14:textId="487BA64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790A8" w14:textId="4AA6148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6B2C" w14:textId="606D939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D77A4" w14:textId="66C41C49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37D69" w14:textId="0C7E163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EECC6" w14:textId="5C26A22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E5AA5" w14:textId="5126B2A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8494C" w14:textId="54A0119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6D8D0376" w14:textId="77777777" w:rsidTr="000C466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3A2B" w14:textId="0A9EDCA5" w:rsidR="009835A7" w:rsidRPr="000C4667" w:rsidRDefault="009835A7" w:rsidP="009835A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Fazer uma questão de cada vez.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67BCE" w14:textId="3A29797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87529" w14:textId="642632A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3923E" w14:textId="2872421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E2106" w14:textId="425ECEF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5CE7A" w14:textId="4A35B1D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EFC5C" w14:textId="08F3769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40753" w14:textId="7F196C9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9D3F1" w14:textId="0D6913F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A7C3" w14:textId="132EA18D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483D6" w14:textId="7EF85D0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271BA" w14:textId="19151E2C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19CE6" w14:textId="5A334EF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79B7C572" w14:textId="77777777" w:rsidTr="009835A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CEF68" w14:textId="542E88CD" w:rsidR="009835A7" w:rsidRPr="000C4667" w:rsidRDefault="009835A7" w:rsidP="009835A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Permitir tempo extra.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95009" w14:textId="7D69DA9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286F" w14:textId="60F3797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C08E2" w14:textId="7786D2DE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DA8C9" w14:textId="0A54814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0E2F7" w14:textId="66F0CA6C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FDD32" w14:textId="3E92899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59B3D" w14:textId="16B474F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11EFE" w14:textId="23F6FF4B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EDA14" w14:textId="55ACAD7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10902" w14:textId="5C88C564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3601B" w14:textId="06096885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A9F23" w14:textId="31FB6BF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9835A7" w:rsidRPr="004D4E33" w14:paraId="121E6268" w14:textId="77777777" w:rsidTr="009835A7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E22E5" w14:textId="47660D12" w:rsidR="009835A7" w:rsidRPr="000C4667" w:rsidRDefault="009835A7" w:rsidP="009835A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Permitir a realização do teste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 xml:space="preserve"> escrito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noutro local/horário (flexibilização).</w:t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D76DF" w14:textId="5B721BAC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60E06" w14:textId="439C876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4BAD1" w14:textId="67024B4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8FDE6F" w14:textId="5E1002F1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52191" w14:textId="274DD150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577F7" w14:textId="6F63A3E8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12BA" w14:textId="5C93DDCF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334CD" w14:textId="2FB14902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D5E09" w14:textId="3F4AA067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D56A2" w14:textId="2CF85E9E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17D1C" w14:textId="4F52AD03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9898B" w14:textId="31C42F39" w:rsidR="009835A7" w:rsidRPr="00281E25" w:rsidRDefault="009835A7" w:rsidP="009835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5592AE7C" w14:textId="3D251509" w:rsidR="00F93B85" w:rsidRPr="000C4667" w:rsidRDefault="00F93B85">
      <w:pPr>
        <w:spacing w:after="0" w:line="240" w:lineRule="auto"/>
        <w:rPr>
          <w:rFonts w:ascii="Arial" w:hAnsi="Arial" w:cs="Arial"/>
          <w:sz w:val="2"/>
          <w:szCs w:val="2"/>
        </w:rPr>
      </w:pPr>
      <w:r w:rsidRPr="000C4667">
        <w:rPr>
          <w:rFonts w:ascii="Arial" w:hAnsi="Arial" w:cs="Arial"/>
          <w:sz w:val="2"/>
          <w:szCs w:val="2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1AC7" w:rsidRPr="004D4E33" w14:paraId="1BE2F79D" w14:textId="77777777" w:rsidTr="00015BBC">
        <w:trPr>
          <w:cantSplit/>
          <w:trHeight w:val="2098"/>
        </w:trPr>
        <w:tc>
          <w:tcPr>
            <w:tcW w:w="538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9C09" w14:textId="77777777" w:rsidR="00231AC7" w:rsidRPr="00F461AB" w:rsidRDefault="00231AC7" w:rsidP="007F4589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1542A8" wp14:editId="38AAFA94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-635</wp:posOffset>
                      </wp:positionV>
                      <wp:extent cx="802640" cy="405130"/>
                      <wp:effectExtent l="0" t="0" r="0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4F94B" w14:textId="77777777" w:rsidR="00231AC7" w:rsidRPr="0017223A" w:rsidRDefault="00231AC7" w:rsidP="00231AC7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4ECC6B44" w14:textId="77777777" w:rsidR="00231AC7" w:rsidRPr="0017223A" w:rsidRDefault="00231AC7" w:rsidP="00231A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42A8" id="Caixa de texto 7" o:spid="_x0000_s1030" type="#_x0000_t202" style="position:absolute;margin-left:198.3pt;margin-top:-.05pt;width:63.2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SuGgIAADI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" filled="f" stroked="f" strokeweight=".5pt">
                      <v:textbox>
                        <w:txbxContent>
                          <w:p w14:paraId="19B4F94B" w14:textId="77777777" w:rsidR="00231AC7" w:rsidRPr="0017223A" w:rsidRDefault="00231AC7" w:rsidP="00231AC7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4ECC6B44" w14:textId="77777777" w:rsidR="00231AC7" w:rsidRPr="0017223A" w:rsidRDefault="00231AC7" w:rsidP="00231A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DEF39" w14:textId="77777777" w:rsidR="00231AC7" w:rsidRPr="00F461AB" w:rsidRDefault="00231AC7" w:rsidP="007F4589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083F0B31" w14:textId="77777777" w:rsidR="00231AC7" w:rsidRPr="00F461AB" w:rsidRDefault="00231AC7" w:rsidP="007F4589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0"/>
                <w:szCs w:val="20"/>
                <w:lang w:eastAsia="pt-PT"/>
              </w:rPr>
            </w:pPr>
          </w:p>
          <w:p w14:paraId="759D1417" w14:textId="77777777" w:rsidR="00231AC7" w:rsidRPr="00F461AB" w:rsidRDefault="00231AC7" w:rsidP="007F4589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</w:pPr>
            <w:r w:rsidRPr="00F461AB">
              <w:rPr>
                <w:rFonts w:ascii="Tw Cen MT Condensed" w:eastAsia="Times New Roman" w:hAnsi="Tw Cen MT Condensed" w:cs="Arial"/>
                <w:b/>
                <w:sz w:val="24"/>
                <w:szCs w:val="24"/>
                <w:lang w:eastAsia="pt-PT"/>
              </w:rPr>
              <w:t>3. MEDIDAS UNIVERSAIS</w:t>
            </w:r>
          </w:p>
          <w:p w14:paraId="2618A686" w14:textId="77777777" w:rsidR="00231AC7" w:rsidRPr="00F461AB" w:rsidRDefault="00231AC7" w:rsidP="007F4589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18"/>
                <w:szCs w:val="18"/>
                <w:lang w:eastAsia="pt-PT"/>
              </w:rPr>
            </w:pPr>
          </w:p>
          <w:p w14:paraId="1AB93960" w14:textId="77777777" w:rsidR="00231AC7" w:rsidRDefault="00231AC7" w:rsidP="007F4589">
            <w:pPr>
              <w:spacing w:after="0" w:line="240" w:lineRule="auto"/>
              <w:rPr>
                <w:rFonts w:ascii="Tw Cen MT Condensed" w:hAnsi="Tw Cen MT Condensed" w:cs="Arial"/>
                <w:b/>
                <w:bCs/>
                <w:iCs/>
              </w:rPr>
            </w:pPr>
            <w:r w:rsidRPr="00B15DA7">
              <w:rPr>
                <w:rFonts w:ascii="Tw Cen MT Condensed" w:hAnsi="Tw Cen MT Condensed" w:cs="Arial"/>
                <w:b/>
                <w:bCs/>
                <w:iCs/>
              </w:rPr>
              <w:t>Acomodações curriculares</w:t>
            </w:r>
          </w:p>
          <w:p w14:paraId="4EDAD16B" w14:textId="77777777" w:rsidR="00231AC7" w:rsidRPr="003E0107" w:rsidRDefault="00231AC7" w:rsidP="007F4589">
            <w:pPr>
              <w:spacing w:after="0" w:line="240" w:lineRule="auto"/>
              <w:ind w:firstLine="311"/>
              <w:rPr>
                <w:rFonts w:ascii="Tw Cen MT Condensed" w:hAnsi="Tw Cen MT Condensed" w:cs="Arial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b)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3BA0E2E4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262D29AF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2DA4E4C9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14:paraId="29E9AE11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theme="minorHAnsi"/>
                <w:b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C77AC0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CD08B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995890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E74DB9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DA200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5CB423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779043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E6233E" w14:textId="77777777" w:rsidR="00231AC7" w:rsidRPr="00281E25" w:rsidRDefault="00231AC7" w:rsidP="007F4589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instrText xml:space="preserve"> FORMTEXT </w:instrTex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separate"/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noProof/>
                <w:sz w:val="20"/>
                <w:szCs w:val="20"/>
              </w:rPr>
              <w:t> </w:t>
            </w:r>
            <w:r w:rsidRPr="00281E25">
              <w:rPr>
                <w:rFonts w:ascii="Tw Cen MT Condensed" w:hAnsi="Tw Cen MT Condensed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29ED" w:rsidRPr="004D4E33" w14:paraId="33447C88" w14:textId="77777777" w:rsidTr="007F4589">
        <w:trPr>
          <w:trHeight w:val="369"/>
        </w:trPr>
        <w:tc>
          <w:tcPr>
            <w:tcW w:w="53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41FFB3" w14:textId="6B4846B3" w:rsidR="00FE29ED" w:rsidRPr="00B15DA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 xml:space="preserve">TESTES </w:t>
            </w:r>
            <w:r w:rsidRPr="00FE29ED">
              <w:rPr>
                <w:rFonts w:ascii="Tw Cen MT Condensed" w:hAnsi="Tw Cen MT Condensed" w:cs="Arial"/>
                <w:sz w:val="20"/>
                <w:szCs w:val="20"/>
              </w:rPr>
              <w:t>[cont.]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FB62A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05490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CEBA7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D4B19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AE9EF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1535C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BD218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BB489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DDF82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856B0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A46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251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FE29ED" w:rsidRPr="004D4E33" w14:paraId="08805663" w14:textId="77777777" w:rsidTr="007F4589">
        <w:trPr>
          <w:trHeight w:val="369"/>
        </w:trPr>
        <w:tc>
          <w:tcPr>
            <w:tcW w:w="53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A4871" w14:textId="31858F2E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Facultar o teste noutro formato; fornecer testes em formato ampliado.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6A0B7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79E9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BDB1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0480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85CD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E2FD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F455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417C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24E0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8E0C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3F18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5D3F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514013A1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ED048" w14:textId="6BD2B272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Permitir que o(a) aluno(a) responda através do computador.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93C7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60B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760B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6DE7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26B9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5E48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C1DA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B568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78D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2B23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AC5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325D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50DD1EBA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DF602" w14:textId="0D14BE59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>Permitir a transcrição do teste.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3817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BA5A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EBA3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A421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761F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5741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041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01A7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3ADE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3682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ECBC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D3D1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1FC15186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0A614" w14:textId="6FD7046B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Usar referências visuais de linhas/frases ou palavras a </w:t>
            </w:r>
            <w:r w:rsidRPr="00231AC7">
              <w:rPr>
                <w:rFonts w:ascii="Tw Cen MT Condensed" w:hAnsi="Tw Cen MT Condensed" w:cs="Arial"/>
                <w:b/>
                <w:bCs/>
                <w:iCs/>
                <w:sz w:val="20"/>
                <w:szCs w:val="20"/>
              </w:rPr>
              <w:t>negrito</w:t>
            </w:r>
            <w:r>
              <w:rPr>
                <w:rFonts w:ascii="Tw Cen MT Condensed" w:hAnsi="Tw Cen MT Condensed" w:cs="Arial"/>
                <w:iCs/>
                <w:sz w:val="20"/>
                <w:szCs w:val="20"/>
              </w:rPr>
              <w:t xml:space="preserve"> </w:t>
            </w:r>
            <w:r w:rsidRPr="00231AC7">
              <w:rPr>
                <w:rFonts w:ascii="Tw Cen MT Condensed" w:hAnsi="Tw Cen MT Condensed" w:cs="Arial"/>
                <w:sz w:val="20"/>
                <w:szCs w:val="20"/>
              </w:rPr>
              <w:t>como</w:t>
            </w:r>
            <w:r w:rsidRPr="000C4667">
              <w:rPr>
                <w:rFonts w:ascii="Tw Cen MT Condensed" w:hAnsi="Tw Cen MT Condensed" w:cs="Arial"/>
                <w:sz w:val="20"/>
                <w:szCs w:val="20"/>
              </w:rPr>
              <w:t xml:space="preserve"> suporte de procura de informação.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0254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40B9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D42B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4924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BF64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39E6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1312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8A86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1201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777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9BB6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7DCE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11326419" w14:textId="77777777" w:rsidTr="00FE29ED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1347B" w14:textId="26D15D88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C4667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0C4667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27325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C4184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3B38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C3A1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E10B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561C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5DD6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696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8262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BAE4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E86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4C47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3743DEE0" w14:textId="77777777" w:rsidTr="00FE29ED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36DC83" w14:textId="3BE90041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615993">
              <w:rPr>
                <w:rFonts w:ascii="Tw Cen MT Condensed" w:hAnsi="Tw Cen MT Condensed" w:cs="Arial"/>
                <w:b/>
                <w:bCs/>
              </w:rPr>
              <w:t>COMPETÊNCIAS ORGANIZATIVAS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667BB" w14:textId="6E48173B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B6381D" w14:textId="4003D67C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39FCD" w14:textId="3FB5E44B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66718F" w14:textId="028EEA0F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1F5EFB" w14:textId="674CA626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8B8977" w14:textId="489A6CCC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25829B" w14:textId="727333E2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104F32" w14:textId="78265AB8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BB17AB" w14:textId="2EA48245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87C12E" w14:textId="2CB17364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0AD52E" w14:textId="500D6390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12CE2" w14:textId="48FDEA2C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FE29ED" w:rsidRPr="004D4E33" w14:paraId="46A49E57" w14:textId="77777777" w:rsidTr="00FE29ED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A0C1E" w14:textId="74BB8DDC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Treinar competências organizativas.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FC57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68B7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23BF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286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0ED2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7AC5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A788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38A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0D45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F97E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3418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58BE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6D6C0B71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B5AC1" w14:textId="5A3E1F5D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Utilizar um bloco de notas com as tarefas e trabalhos de casa/planeamento.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6E3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1EE2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919A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A790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10AE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D381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C6B0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1806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8632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0F10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AE71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13A7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66EDD4C9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DAC5" w14:textId="1C462919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Permitir pausas em tarefas longas.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8A6F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AEF3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7A00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38D0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626E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E375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DE7E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5BCC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87C9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11D5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0C84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F8AD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4CC77111" w14:textId="77777777" w:rsidTr="00FE29ED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900D4" w14:textId="4AA376A7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1AEB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496DD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6A6C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39989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04A7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6E25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54B1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F83E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3419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9C3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ED49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D613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6D12952B" w14:textId="77777777" w:rsidTr="00FE29ED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497D35" w14:textId="525649C0" w:rsidR="00FE29ED" w:rsidRPr="000C4667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b/>
                <w:bCs/>
              </w:rPr>
              <w:t>COMPORTAMENTO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55208A" w14:textId="73823451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CE1025" w14:textId="19BC9A90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4E3640" w14:textId="47E43B1D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843B25" w14:textId="029276CD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DDEB0F" w14:textId="70F50374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8F7897" w14:textId="3E44D03A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12000A" w14:textId="24D94550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98488A" w14:textId="1AD97E91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23A5DB" w14:textId="28067594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9EA697" w14:textId="1F58AD8B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69B523" w14:textId="6A8F87C6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6E817" w14:textId="7C0BC4F3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</w:p>
        </w:tc>
      </w:tr>
      <w:tr w:rsidR="00FE29ED" w:rsidRPr="004D4E33" w14:paraId="34A8B66B" w14:textId="77777777" w:rsidTr="00FE29ED">
        <w:trPr>
          <w:trHeight w:val="369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17227" w14:textId="53583094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Utilizar estratégias de autodeterminação.</w:t>
            </w: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532C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A232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3A31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3FF2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10AB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4A5C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8D64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2305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5A12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E7F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72C0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FCF1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33E8F976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AF386" w14:textId="794C71D5" w:rsidR="00FE29ED" w:rsidRPr="00FE29ED" w:rsidRDefault="00FE29ED" w:rsidP="00FE29ED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Utilizar regras simples e claras.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D2E8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FAD0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D4B8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7EC3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DAFD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02F1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C3B1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4774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03A3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6AAB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F508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0E0B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74FA3EAE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B6F81" w14:textId="04B7F0F1" w:rsidR="00FE29ED" w:rsidRPr="00FE29ED" w:rsidRDefault="00FE29ED" w:rsidP="00FE29E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Assinalar as respostas certas, não as erradas.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16D7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18AF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D98B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8CD5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792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467B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BFCC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D063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4D82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53E6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73D4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7649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15176562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38CE7" w14:textId="1FA30B12" w:rsidR="00FE29ED" w:rsidRPr="00FE29ED" w:rsidRDefault="00FE29ED" w:rsidP="00FE29ED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Implementar um sistema de gestão de comportamentos.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13EC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22F5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FB8C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1B59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45C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424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0671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0C9E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DB0B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B04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566E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A234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429C2F09" w14:textId="77777777" w:rsidTr="007F4589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9223D" w14:textId="4CEC69E2" w:rsidR="00FE29ED" w:rsidRPr="00FE29ED" w:rsidRDefault="00FE29ED" w:rsidP="00FE29ED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Permitir a saída/entrada da sala de aula para pequenas pausas.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35C7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041E9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D765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0BFD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C80B4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2854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FF9CA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EA40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7A51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5499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3C38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FC31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5A61A5B1" w14:textId="77777777" w:rsidTr="00FE29ED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53DE7" w14:textId="24A6F3B9" w:rsidR="00FE29ED" w:rsidRPr="00FE29ED" w:rsidRDefault="00FE29ED" w:rsidP="00FE29ED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FE29ED">
              <w:rPr>
                <w:rFonts w:ascii="Tw Cen MT Condensed" w:hAnsi="Tw Cen MT Condensed" w:cs="Arial"/>
                <w:sz w:val="20"/>
                <w:szCs w:val="20"/>
              </w:rPr>
              <w:t>Utilizar semanalmente instrumentos para registo do comportamento.</w:t>
            </w: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4AFF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F8A0C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6B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25C5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D036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7FD5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F405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4DB05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3215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1D361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F77E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1930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  <w:tr w:rsidR="00FE29ED" w:rsidRPr="004D4E33" w14:paraId="15E60CFC" w14:textId="77777777" w:rsidTr="00FE29ED">
        <w:trPr>
          <w:trHeight w:val="369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E5BC7" w14:textId="33E0B3E9" w:rsidR="00FE29ED" w:rsidRPr="00FE29ED" w:rsidRDefault="00FE29ED" w:rsidP="00FE29ED">
            <w:pPr>
              <w:spacing w:after="0" w:line="240" w:lineRule="auto"/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</w:pPr>
            <w:r w:rsidRPr="00FE29ED">
              <w:rPr>
                <w:rFonts w:ascii="Tw Cen MT Condensed" w:eastAsia="Times New Roman" w:hAnsi="Tw Cen MT Condensed" w:cs="Arial"/>
                <w:sz w:val="20"/>
                <w:szCs w:val="20"/>
                <w:lang w:eastAsia="pt-PT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3D162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74929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96E2D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45F5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B09F0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91AE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9B3CF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3E643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57EEB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2CA66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B7A67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3A8F8" w14:textId="77777777" w:rsidR="00FE29ED" w:rsidRPr="00281E25" w:rsidRDefault="00FE29ED" w:rsidP="00FE29ED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  <w:sz w:val="18"/>
                <w:szCs w:val="18"/>
              </w:rPr>
            </w:pP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</w:r>
            <w:r w:rsidR="00000000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separate"/>
            </w:r>
            <w:r w:rsidRPr="00281E25">
              <w:rPr>
                <w:rFonts w:ascii="Tw Cen MT Condensed" w:hAnsi="Tw Cen MT Condensed"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3A5F1FA5" w14:textId="77777777" w:rsidR="00615993" w:rsidRDefault="00615993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007236" w:rsidRPr="004D4E33" w14:paraId="78DC6880" w14:textId="77777777" w:rsidTr="00CB43F0">
        <w:trPr>
          <w:trHeight w:val="454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1CB6" w14:textId="2DDCD877" w:rsidR="00007236" w:rsidRPr="00615993" w:rsidRDefault="00007236" w:rsidP="00615993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242313">
              <w:rPr>
                <w:rFonts w:ascii="Arial" w:hAnsi="Arial" w:cs="Arial"/>
                <w:b/>
                <w:sz w:val="20"/>
                <w:szCs w:val="20"/>
              </w:rPr>
              <w:t>ENRIQUECIMENTO CURRICULAR</w:t>
            </w:r>
            <w:r w:rsidRPr="00615993">
              <w:rPr>
                <w:rFonts w:ascii="Tw Cen MT Condensed" w:hAnsi="Tw Cen MT Condensed" w:cs="Arial"/>
                <w:sz w:val="20"/>
                <w:szCs w:val="20"/>
              </w:rPr>
              <w:t xml:space="preserve">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c)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615993" w:rsidRPr="004D4E33" w14:paraId="60F7D8A2" w14:textId="77777777" w:rsidTr="009A0E4D">
        <w:trPr>
          <w:trHeight w:val="454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A99F82" w14:textId="5505F3F0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B5903E9" w14:textId="7AA06924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Clubes: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615993" w:rsidRPr="004D4E33" w14:paraId="6D249A64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798609" w14:textId="21417064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F17BFC5" w14:textId="61165127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Projetos: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615993" w:rsidRPr="004D4E33" w14:paraId="7F84C69F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BA94E" w14:textId="7BA5E726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CB122A" w14:textId="217D067C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Outros: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242313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</w:tbl>
    <w:p w14:paraId="64C60A93" w14:textId="2BC9A120" w:rsidR="00615993" w:rsidRDefault="00615993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007236" w:rsidRPr="004D4E33" w14:paraId="79165110" w14:textId="77777777" w:rsidTr="00411701">
        <w:trPr>
          <w:trHeight w:val="454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4B07" w14:textId="78D48D8B" w:rsidR="00007236" w:rsidRPr="00615993" w:rsidRDefault="00007236" w:rsidP="002E3B58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242313">
              <w:rPr>
                <w:rFonts w:ascii="Arial" w:hAnsi="Arial" w:cs="Arial"/>
                <w:b/>
                <w:sz w:val="20"/>
                <w:szCs w:val="20"/>
              </w:rPr>
              <w:t xml:space="preserve">PROMOÇÃO DO COMPORTAMENTO PRÓ-SOCIAL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d)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242313" w:rsidRPr="004D4E33" w14:paraId="47F0E061" w14:textId="77777777" w:rsidTr="009A0E4D">
        <w:trPr>
          <w:trHeight w:val="454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0C70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25026E5" w14:textId="551E22F8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Palestras</w:t>
            </w:r>
            <w:r w:rsidRPr="00242313">
              <w:rPr>
                <w:rFonts w:ascii="Tw Cen MT Condensed" w:hAnsi="Tw Cen MT Condensed" w:cs="Arial"/>
              </w:rPr>
              <w:t xml:space="preserve">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64F5460B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DCC41F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5CE620" w14:textId="59788EE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Visita de estudo</w:t>
            </w:r>
            <w:r w:rsidRPr="00242313">
              <w:rPr>
                <w:rFonts w:ascii="Tw Cen MT Condensed" w:hAnsi="Tw Cen MT Condensed" w:cs="Arial"/>
              </w:rPr>
              <w:t xml:space="preserve">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7E755119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D0DE8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5B4510" w14:textId="7777777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</w:tbl>
    <w:p w14:paraId="2D55C757" w14:textId="77777777" w:rsidR="00FE29ED" w:rsidRDefault="00FE29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0FBFB1" w14:textId="77777777" w:rsidR="00615993" w:rsidRPr="00FE29ED" w:rsidRDefault="0061599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851"/>
        <w:gridCol w:w="5816"/>
      </w:tblGrid>
      <w:tr w:rsidR="00007236" w:rsidRPr="004D4E33" w14:paraId="2D0297E8" w14:textId="77777777" w:rsidTr="006C1565">
        <w:trPr>
          <w:trHeight w:val="454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25252" w14:textId="77777777" w:rsidR="00C32BAC" w:rsidRDefault="00007236" w:rsidP="00C32BAC">
            <w:pPr>
              <w:tabs>
                <w:tab w:val="left" w:pos="45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32BAC">
              <w:rPr>
                <w:rFonts w:ascii="Arial" w:hAnsi="Arial" w:cs="Arial"/>
                <w:b/>
                <w:sz w:val="20"/>
                <w:szCs w:val="20"/>
              </w:rPr>
              <w:t>INTERVENÇÃO COM FOCO ACADÉMICO OU COMPORTAMENTAL EM PEQUENOS GRUPOS</w:t>
            </w:r>
            <w:r w:rsidR="00C32BAC" w:rsidRPr="0024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932BC2" w14:textId="6A98D8CE" w:rsidR="00007236" w:rsidRPr="00615993" w:rsidRDefault="00007236" w:rsidP="00C32BAC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e) art. </w:t>
            </w:r>
            <w:r w:rsidR="00C32BAC">
              <w:rPr>
                <w:rFonts w:ascii="Tw Cen MT Condensed" w:hAnsi="Tw Cen MT Condensed" w:cs="Arial"/>
                <w:sz w:val="18"/>
                <w:szCs w:val="18"/>
              </w:rPr>
              <w:t xml:space="preserve"> 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242313" w:rsidRPr="004D4E33" w14:paraId="7DE8DE3E" w14:textId="77777777" w:rsidTr="00007236">
        <w:trPr>
          <w:trHeight w:val="425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8A5E5F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2533A1A" w14:textId="6952F803" w:rsidR="00242313" w:rsidRPr="00242313" w:rsidRDefault="00C32BAC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Centro de Apoio à Aprendizagem</w:t>
            </w:r>
            <w:r w:rsidR="009A0E4D">
              <w:rPr>
                <w:rFonts w:ascii="Tw Cen MT Condensed" w:hAnsi="Tw Cen MT Condensed" w:cs="Arial"/>
              </w:rPr>
              <w:t xml:space="preserve"> (disciplinas):</w:t>
            </w:r>
            <w:r w:rsidR="00B20B67">
              <w:rPr>
                <w:rFonts w:ascii="Tw Cen MT Condensed" w:hAnsi="Tw Cen MT Condensed" w:cs="Arial"/>
              </w:rPr>
              <w:t xml:space="preserve"> </w:t>
            </w:r>
            <w:r w:rsidR="00B20B67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0B67"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="00B20B67"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="00B20B67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="00B20B67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B20B67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B20B67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B20B67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B20B67"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="00B20B67"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4CBE7C29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BCEE79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156B34" w14:textId="2F017CE8" w:rsidR="00242313" w:rsidRPr="00242313" w:rsidRDefault="009A0E4D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Apoio Pedagógico Es</w:t>
            </w:r>
            <w:r w:rsidR="00B20B67">
              <w:rPr>
                <w:rFonts w:ascii="Tw Cen MT Condensed" w:hAnsi="Tw Cen MT Condensed" w:cs="Arial"/>
              </w:rPr>
              <w:t>pecializado (Educação Especial)</w:t>
            </w:r>
          </w:p>
        </w:tc>
      </w:tr>
      <w:tr w:rsidR="00242313" w:rsidRPr="004D4E33" w14:paraId="438E85C7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FB744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A86098" w14:textId="279A4F1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Coadjuvação em sala de aula </w:t>
            </w:r>
            <w:r>
              <w:rPr>
                <w:rFonts w:ascii="Tw Cen MT Condensed" w:hAnsi="Tw Cen MT Condensed" w:cs="Arial"/>
              </w:rPr>
              <w:t>(</w:t>
            </w:r>
            <w:r w:rsidRPr="00242313">
              <w:rPr>
                <w:rFonts w:ascii="Tw Cen MT Condensed" w:hAnsi="Tw Cen MT Condensed" w:cs="Arial"/>
              </w:rPr>
              <w:t>disciplinas):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7E996611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72663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1693DC" w14:textId="58D35400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Port</w:t>
            </w:r>
            <w:r>
              <w:rPr>
                <w:rFonts w:ascii="Tw Cen MT Condensed" w:hAnsi="Tw Cen MT Condensed" w:cs="Arial"/>
              </w:rPr>
              <w:t>uguês Língua Não Materna (PLNM)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346ED" w14:textId="4528CFE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A1 </w:t>
            </w: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581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F385173" w14:textId="0762804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A2 </w:t>
            </w: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42313" w:rsidRPr="004D4E33" w14:paraId="28ED2857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42AAE0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FA21ADC" w14:textId="1C68EC03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Serviço d</w:t>
            </w:r>
            <w:r w:rsidR="00B20B67">
              <w:rPr>
                <w:rFonts w:ascii="Tw Cen MT Condensed" w:hAnsi="Tw Cen MT Condensed" w:cs="Arial"/>
              </w:rPr>
              <w:t>e Psicologia e Orientação (SPO)</w:t>
            </w:r>
          </w:p>
        </w:tc>
      </w:tr>
      <w:tr w:rsidR="00242313" w:rsidRPr="004D4E33" w14:paraId="349D8E16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454A24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3A1DFF" w14:textId="7636617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Comissão de Prote</w:t>
            </w:r>
            <w:r w:rsidR="00B20B67">
              <w:rPr>
                <w:rFonts w:ascii="Tw Cen MT Condensed" w:hAnsi="Tw Cen MT Condensed" w:cs="Arial"/>
              </w:rPr>
              <w:t>ção de Crianças e Jovens (CPCJ)</w:t>
            </w:r>
          </w:p>
        </w:tc>
      </w:tr>
      <w:tr w:rsidR="00242313" w:rsidRPr="004D4E33" w14:paraId="5486C854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9B2E64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4FAC03" w14:textId="1870AE9B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Desenvolver habilidades sociais</w:t>
            </w:r>
            <w:r w:rsidR="00B20B67">
              <w:rPr>
                <w:rFonts w:ascii="Tw Cen MT Condensed" w:hAnsi="Tw Cen MT Condensed" w:cs="Arial"/>
              </w:rPr>
              <w:t xml:space="preserve"> promotoras de inclusão escolar.</w:t>
            </w:r>
          </w:p>
        </w:tc>
      </w:tr>
      <w:tr w:rsidR="00242313" w:rsidRPr="004D4E33" w14:paraId="497DC526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147F18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B5C92F0" w14:textId="50403CF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Trabalhar os valores cívicos.</w:t>
            </w:r>
          </w:p>
        </w:tc>
      </w:tr>
      <w:tr w:rsidR="00242313" w:rsidRPr="004D4E33" w14:paraId="3C2E7A77" w14:textId="77777777" w:rsidTr="00007236">
        <w:trPr>
          <w:trHeight w:val="425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37F0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9CD89B" w14:textId="7777777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</w:tbl>
    <w:p w14:paraId="315D0B7E" w14:textId="77777777" w:rsidR="009A0E4D" w:rsidRDefault="009A0E4D" w:rsidP="009A0E4D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03"/>
        <w:gridCol w:w="454"/>
        <w:gridCol w:w="4653"/>
      </w:tblGrid>
      <w:tr w:rsidR="009A0E4D" w:rsidRPr="004D4E33" w14:paraId="41C334EC" w14:textId="77777777" w:rsidTr="00D32D25">
        <w:trPr>
          <w:trHeight w:val="454"/>
        </w:trPr>
        <w:tc>
          <w:tcPr>
            <w:tcW w:w="100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5A6AE1" w14:textId="69AC4ED5" w:rsidR="009A0E4D" w:rsidRPr="00615993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A0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0E4D" w:rsidRPr="009A0E4D">
              <w:rPr>
                <w:rFonts w:ascii="Arial" w:hAnsi="Arial" w:cs="Arial"/>
                <w:b/>
                <w:sz w:val="20"/>
                <w:szCs w:val="20"/>
              </w:rPr>
              <w:t>ADAPTAÇÕES NO PROCESSO DE AVALIAÇÃO</w:t>
            </w:r>
          </w:p>
        </w:tc>
      </w:tr>
      <w:tr w:rsidR="00D32D25" w:rsidRPr="00D32D25" w14:paraId="2D56D6EA" w14:textId="77777777" w:rsidTr="002E3B58">
        <w:trPr>
          <w:trHeight w:val="462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50D61" w14:textId="16D65D94" w:rsidR="00D32D25" w:rsidRPr="00D32D25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>7</w:t>
            </w:r>
            <w:r w:rsidR="00D32D25" w:rsidRPr="00D32D25">
              <w:rPr>
                <w:rFonts w:ascii="Tw Cen MT Condensed" w:hAnsi="Tw Cen MT Condensed" w:cs="Arial"/>
                <w:b/>
              </w:rPr>
              <w:t>.1 Alteração no tipo de prova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E62C" w14:textId="45A3296E" w:rsidR="00D32D25" w:rsidRPr="00D32D25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>7</w:t>
            </w:r>
            <w:r w:rsidR="00D32D25" w:rsidRPr="00D32D25">
              <w:rPr>
                <w:rFonts w:ascii="Tw Cen MT Condensed" w:hAnsi="Tw Cen MT Condensed" w:cs="Arial"/>
                <w:b/>
              </w:rPr>
              <w:t>.2 Alterações nos instrumentos de avaliação e certificação</w:t>
            </w:r>
          </w:p>
        </w:tc>
      </w:tr>
      <w:tr w:rsidR="00D32D25" w:rsidRPr="004D4E33" w14:paraId="33BEB9A2" w14:textId="77777777" w:rsidTr="00007236">
        <w:trPr>
          <w:trHeight w:val="425"/>
        </w:trPr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461B24" w14:textId="2F634EA5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6C9" w14:textId="0E19138E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Redução do número de questões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62E4BA" w14:textId="43D3E274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9B6C560" w14:textId="15056616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Inquéritos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6DDD6B35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FA2BB" w14:textId="4888D5E2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B75723" w14:textId="353A0305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Perguntas diretas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517DD9" w14:textId="40120540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78F41D6" w14:textId="3354D83D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Entrevistas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6DAD6B24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7A85B" w14:textId="6ECD7785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323307" w14:textId="193D2F3C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escolha múltipla</w:t>
            </w:r>
            <w:r w:rsidR="00D50431">
              <w:rPr>
                <w:rFonts w:ascii="Tw Cen MT Condensed" w:hAnsi="Tw Cen MT Condensed" w:cs="Arial"/>
              </w:rPr>
              <w:t xml:space="preserve">, </w:t>
            </w:r>
            <w:r w:rsidR="00D50431">
              <w:rPr>
                <w:rFonts w:ascii="Tw Cen MT Condensed" w:hAnsi="Tw Cen MT Condensed" w:cs="Arial"/>
                <w:sz w:val="20"/>
                <w:szCs w:val="20"/>
              </w:rPr>
              <w:t>Verdadeiro/Falso.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24AA44" w14:textId="0E6048FC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DC7626" w14:textId="106A9F06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 xml:space="preserve">Registos </w:t>
            </w:r>
            <w:r w:rsidR="00635CBD">
              <w:rPr>
                <w:rFonts w:ascii="Tw Cen MT Condensed" w:hAnsi="Tw Cen MT Condensed" w:cs="Arial"/>
              </w:rPr>
              <w:t xml:space="preserve">em </w:t>
            </w:r>
            <w:r w:rsidRPr="00D32D25">
              <w:rPr>
                <w:rFonts w:ascii="Tw Cen MT Condensed" w:hAnsi="Tw Cen MT Condensed" w:cs="Arial"/>
              </w:rPr>
              <w:t>vídeo ou áudio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061437A0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6BC7C9" w14:textId="3570C834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F42E07" w14:textId="564C83A0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escolha correspondência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E64E9B" w14:textId="1EDCB222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969664" w14:textId="48A60348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Grelhas de observação direta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51321B2F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652301" w14:textId="4A864921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A69891" w14:textId="4AC3D075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preenchimento lacunar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B438F3" w14:textId="13AA79E0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37C94C" w14:textId="6F56E423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Trabalho de grupo (escrito e/ou oral)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18A73599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CF7289" w14:textId="52BE4B0A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49CB38" w14:textId="2E5CC27B" w:rsidR="00D32D25" w:rsidRPr="00242313" w:rsidRDefault="00635CBD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Respostas com</w:t>
            </w:r>
            <w:r w:rsidR="00D32D25" w:rsidRPr="00D32D25">
              <w:rPr>
                <w:rFonts w:ascii="Tw Cen MT Condensed" w:hAnsi="Tw Cen MT Condensed" w:cs="Arial"/>
              </w:rPr>
              <w:t xml:space="preserve"> consulta</w:t>
            </w:r>
            <w:r>
              <w:rPr>
                <w:rFonts w:ascii="Tw Cen MT Condensed" w:hAnsi="Tw Cen MT Condensed" w:cs="Arial"/>
              </w:rPr>
              <w:t xml:space="preserve"> de informação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FF37FE" w14:textId="0E1250B5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05E175" w14:textId="2E340624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Trabalho individual (escrito e/ou oral)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1AF3A5E0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86ACE1D" w14:textId="49D7A401" w:rsidR="00D32D25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205201B2" w14:textId="16490528" w:rsidR="00D32D25" w:rsidRPr="00242313" w:rsidRDefault="002E3B58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7CC178A" w14:textId="3A528AB8" w:rsidR="00D32D25" w:rsidRPr="00242313" w:rsidRDefault="002E3B58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266C07F" w14:textId="2BEAE79E" w:rsidR="00D32D25" w:rsidRPr="00242313" w:rsidRDefault="002E3B58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</w:tbl>
    <w:p w14:paraId="02F90F05" w14:textId="5EA97222" w:rsidR="00FE29ED" w:rsidRDefault="00FE29ED" w:rsidP="009A0E4D">
      <w:pPr>
        <w:spacing w:after="0" w:line="240" w:lineRule="auto"/>
        <w:rPr>
          <w:rFonts w:ascii="Arial" w:hAnsi="Arial" w:cs="Arial"/>
        </w:rPr>
      </w:pPr>
    </w:p>
    <w:p w14:paraId="1A53CF91" w14:textId="77777777" w:rsidR="00007236" w:rsidRPr="00FE29ED" w:rsidRDefault="00007236" w:rsidP="0000723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03"/>
        <w:gridCol w:w="5107"/>
      </w:tblGrid>
      <w:tr w:rsidR="00007236" w:rsidRPr="004D4E33" w14:paraId="0F66A865" w14:textId="77777777" w:rsidTr="009900A0">
        <w:trPr>
          <w:trHeight w:val="454"/>
        </w:trPr>
        <w:tc>
          <w:tcPr>
            <w:tcW w:w="1006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4EA041" w14:textId="77777777" w:rsidR="00007236" w:rsidRPr="00615993" w:rsidRDefault="00007236" w:rsidP="009900A0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2E3B58">
              <w:rPr>
                <w:rFonts w:ascii="Arial" w:hAnsi="Arial" w:cs="Arial"/>
                <w:b/>
                <w:sz w:val="20"/>
                <w:szCs w:val="20"/>
              </w:rPr>
              <w:t>ALTERAÇÕES NAS CONDIÇÕES DE AVALIAÇÃO</w:t>
            </w:r>
          </w:p>
        </w:tc>
      </w:tr>
      <w:tr w:rsidR="00007236" w:rsidRPr="00D32D25" w14:paraId="7032781B" w14:textId="77777777" w:rsidTr="009900A0">
        <w:trPr>
          <w:trHeight w:val="283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56E8CE" w14:textId="77777777" w:rsidR="00007236" w:rsidRPr="00D32D25" w:rsidRDefault="00007236" w:rsidP="009900A0">
            <w:pPr>
              <w:spacing w:after="0" w:line="240" w:lineRule="auto"/>
              <w:ind w:firstLine="164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 xml:space="preserve"> </w:t>
            </w:r>
            <w:r w:rsidRPr="002E3B58">
              <w:rPr>
                <w:rFonts w:ascii="Tw Cen MT Condensed" w:hAnsi="Tw Cen MT Condensed" w:cs="Arial"/>
                <w:b/>
              </w:rPr>
              <w:t>Formas e meios de privilegiar a comunicação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16EE" w14:textId="77777777" w:rsidR="00007236" w:rsidRPr="00D32D25" w:rsidRDefault="00007236" w:rsidP="009900A0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</w:p>
        </w:tc>
      </w:tr>
      <w:tr w:rsidR="00007236" w:rsidRPr="004D4E33" w14:paraId="3DE81345" w14:textId="77777777" w:rsidTr="009900A0">
        <w:trPr>
          <w:trHeight w:val="425"/>
        </w:trPr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36A73B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BA7359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Comunicação oral.</w:t>
            </w:r>
          </w:p>
        </w:tc>
      </w:tr>
      <w:tr w:rsidR="00007236" w:rsidRPr="004D4E33" w14:paraId="62DCEB7F" w14:textId="77777777" w:rsidTr="009900A0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38142A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16A376C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Comunicação escrita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007236" w:rsidRPr="004D4E33" w14:paraId="774731AD" w14:textId="77777777" w:rsidTr="009900A0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4348FE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054261E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Periodicidade.</w:t>
            </w:r>
          </w:p>
        </w:tc>
      </w:tr>
      <w:tr w:rsidR="00007236" w:rsidRPr="004D4E33" w14:paraId="6C2162E5" w14:textId="77777777" w:rsidTr="009900A0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499F74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076E44F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Duração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007236" w:rsidRPr="004D4E33" w14:paraId="2B0D6D1C" w14:textId="77777777" w:rsidTr="009900A0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DBD95F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2EEB81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Local (</w:t>
            </w:r>
            <w:r>
              <w:rPr>
                <w:rFonts w:ascii="Tw Cen MT Condensed" w:hAnsi="Tw Cen MT Condensed" w:cs="Arial"/>
              </w:rPr>
              <w:t xml:space="preserve">sala da </w:t>
            </w:r>
            <w:r w:rsidRPr="002E3B58">
              <w:rPr>
                <w:rFonts w:ascii="Tw Cen MT Condensed" w:hAnsi="Tw Cen MT Condensed" w:cs="Arial"/>
              </w:rPr>
              <w:t>turma ou sala à parte).  Especificar: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  <w:tr w:rsidR="00007236" w:rsidRPr="004D4E33" w14:paraId="64D557E9" w14:textId="77777777" w:rsidTr="009900A0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1F9C52" w14:textId="77777777" w:rsidR="00007236" w:rsidRPr="00242313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0BCC4C5" w14:textId="77777777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 xml:space="preserve">Critérios de correção de provas (não valorização de erros, de incorreções </w:t>
            </w:r>
            <w:r>
              <w:rPr>
                <w:rFonts w:ascii="Tw Cen MT Condensed" w:hAnsi="Tw Cen MT Condensed" w:cs="Arial"/>
              </w:rPr>
              <w:t>de escrita e outros típicos da Dislexia).</w:t>
            </w:r>
          </w:p>
        </w:tc>
      </w:tr>
      <w:tr w:rsidR="00007236" w:rsidRPr="004D4E33" w14:paraId="7C853E43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9735ED" w14:textId="77777777" w:rsidR="00007236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EE" w14:textId="05880F7D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Leitura orientada do enunciado.</w:t>
            </w:r>
          </w:p>
        </w:tc>
      </w:tr>
      <w:tr w:rsidR="00007236" w:rsidRPr="004D4E33" w14:paraId="6B20FF0A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7E81" w14:textId="77777777" w:rsidR="00007236" w:rsidRDefault="00007236" w:rsidP="009900A0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D8E7" w14:textId="613C6941" w:rsidR="00007236" w:rsidRPr="00242313" w:rsidRDefault="00007236" w:rsidP="009900A0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Reescrita de provas.</w:t>
            </w:r>
          </w:p>
        </w:tc>
      </w:tr>
    </w:tbl>
    <w:p w14:paraId="18ED3225" w14:textId="6BE51CD7" w:rsidR="009A0E4D" w:rsidRPr="00FE29ED" w:rsidRDefault="00FE29ED" w:rsidP="009A0E4D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03"/>
        <w:gridCol w:w="5107"/>
      </w:tblGrid>
      <w:tr w:rsidR="002E3B58" w:rsidRPr="004D4E33" w14:paraId="2BD43E9D" w14:textId="77777777" w:rsidTr="0005663E">
        <w:trPr>
          <w:trHeight w:val="454"/>
        </w:trPr>
        <w:tc>
          <w:tcPr>
            <w:tcW w:w="1006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0DC892" w14:textId="490F3325" w:rsidR="002E3B58" w:rsidRPr="00615993" w:rsidRDefault="00B94F38" w:rsidP="002E3B58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E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E3B58" w:rsidRPr="002E3B58">
              <w:rPr>
                <w:rFonts w:ascii="Arial" w:hAnsi="Arial" w:cs="Arial"/>
                <w:b/>
                <w:sz w:val="20"/>
                <w:szCs w:val="20"/>
              </w:rPr>
              <w:t>ALTERAÇÕES NAS CONDIÇÕES DE AVALIAÇÃO</w:t>
            </w:r>
          </w:p>
        </w:tc>
      </w:tr>
      <w:tr w:rsidR="002E3B58" w:rsidRPr="00D32D25" w14:paraId="45AE4218" w14:textId="77777777" w:rsidTr="0005663E">
        <w:trPr>
          <w:trHeight w:val="283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ED327D" w14:textId="2B1A002C" w:rsidR="002E3B58" w:rsidRPr="00D32D25" w:rsidRDefault="0005663E" w:rsidP="0005663E">
            <w:pPr>
              <w:spacing w:after="0" w:line="240" w:lineRule="auto"/>
              <w:ind w:firstLine="164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 xml:space="preserve"> </w:t>
            </w:r>
            <w:r w:rsidR="002E3B58" w:rsidRPr="002E3B58">
              <w:rPr>
                <w:rFonts w:ascii="Tw Cen MT Condensed" w:hAnsi="Tw Cen MT Condensed" w:cs="Arial"/>
                <w:b/>
              </w:rPr>
              <w:t>Formas e meios de privilegiar a comunicação</w:t>
            </w:r>
            <w:r w:rsidR="00007236">
              <w:rPr>
                <w:rFonts w:ascii="Tw Cen MT Condensed" w:hAnsi="Tw Cen MT Condensed" w:cs="Arial"/>
                <w:b/>
              </w:rPr>
              <w:t xml:space="preserve"> </w:t>
            </w:r>
            <w:r w:rsidR="00007236" w:rsidRPr="00007236">
              <w:rPr>
                <w:rFonts w:ascii="Tw Cen MT Condensed" w:hAnsi="Tw Cen MT Condensed" w:cs="Arial"/>
                <w:bCs/>
                <w:sz w:val="20"/>
                <w:szCs w:val="20"/>
              </w:rPr>
              <w:t>[Cont.]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6C4F1" w14:textId="046864F9" w:rsidR="002E3B58" w:rsidRPr="00D32D25" w:rsidRDefault="002E3B58" w:rsidP="002E3B58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</w:p>
        </w:tc>
      </w:tr>
      <w:tr w:rsidR="002E3B58" w:rsidRPr="004D4E33" w14:paraId="2A3D43F0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1BDEF9" w14:textId="19C58109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45E3B5" w14:textId="6DEFF952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Ditar as respostas</w:t>
            </w:r>
            <w:r w:rsidR="00635CBD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68F475B8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415F9" w14:textId="48F3E327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9ABA563" w14:textId="60D2F5CB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Interpretação em Língua Gestual Portuguesa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49F72B08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54FAE0" w14:textId="4F5E2170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290D7D" w14:textId="73DFB2B6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Enunciados em formatos acessíveis (braille, tabelas e m</w:t>
            </w:r>
            <w:r>
              <w:rPr>
                <w:rFonts w:ascii="Tw Cen MT Condensed" w:hAnsi="Tw Cen MT Condensed" w:cs="Arial"/>
              </w:rPr>
              <w:t>apas em relevo, daisy, digital)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6DC8838C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3ABBB5" w14:textId="6935B075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A3FD484" w14:textId="44B28886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Pausas vigiadas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03B7C3C7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6B8985" w14:textId="32F12A96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887904D" w14:textId="6910927C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 xml:space="preserve">Correção dos testes/fichas de avaliação escrita (os erros ortográficos não deverão ser contados, mas apenas corrigidos). </w:t>
            </w:r>
            <w:r>
              <w:rPr>
                <w:rFonts w:ascii="Tw Cen MT Condensed" w:hAnsi="Tw Cen MT Condensed" w:cs="Arial"/>
              </w:rPr>
              <w:t>(</w:t>
            </w:r>
            <w:r w:rsidRPr="002E3B58">
              <w:rPr>
                <w:rFonts w:ascii="Tw Cen MT Condensed" w:hAnsi="Tw Cen MT Condensed" w:cs="Arial"/>
              </w:rPr>
              <w:t>Aplicação da ficha A para apoio na classificação de provas e exames de alunos com Dislexia</w:t>
            </w:r>
            <w:r>
              <w:rPr>
                <w:rFonts w:ascii="Tw Cen MT Condensed" w:hAnsi="Tw Cen MT Condensed" w:cs="Arial"/>
              </w:rPr>
              <w:t>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40ACF6DC" w14:textId="77777777" w:rsidTr="00007236">
        <w:trPr>
          <w:trHeight w:val="425"/>
        </w:trPr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64300C0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2E97151" w14:textId="724A343A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</w:tr>
    </w:tbl>
    <w:p w14:paraId="149472A2" w14:textId="459EBA39" w:rsidR="00810DDC" w:rsidRDefault="00810DDC" w:rsidP="009A0E4D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410"/>
        <w:gridCol w:w="571"/>
      </w:tblGrid>
      <w:tr w:rsidR="00810DDC" w:rsidRPr="004D4E33" w14:paraId="162A80DB" w14:textId="77777777" w:rsidTr="00810DDC">
        <w:trPr>
          <w:trHeight w:val="454"/>
        </w:trPr>
        <w:tc>
          <w:tcPr>
            <w:tcW w:w="100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187AC5" w14:textId="7BCB4C55" w:rsidR="00810DDC" w:rsidRPr="00615993" w:rsidRDefault="00B94F38" w:rsidP="00B20B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10D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0DDC" w:rsidRPr="00810DDC">
              <w:rPr>
                <w:rFonts w:ascii="Arial" w:hAnsi="Arial" w:cs="Arial"/>
                <w:b/>
                <w:sz w:val="20"/>
                <w:szCs w:val="20"/>
              </w:rPr>
              <w:t>RECURSOS ESPECÍFICOS DE APOIO À APRENDIZAGEM E À INCLUSÃO</w:t>
            </w:r>
          </w:p>
        </w:tc>
      </w:tr>
      <w:tr w:rsidR="00810DDC" w:rsidRPr="00810DDC" w14:paraId="5F28EF50" w14:textId="77777777" w:rsidTr="00810DDC">
        <w:trPr>
          <w:trHeight w:val="283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9662" w14:textId="0000B655" w:rsidR="00810DDC" w:rsidRPr="0005663E" w:rsidRDefault="00810DDC" w:rsidP="0005663E">
            <w:pPr>
              <w:spacing w:after="0" w:line="240" w:lineRule="auto"/>
              <w:ind w:firstLine="7251"/>
              <w:rPr>
                <w:rFonts w:ascii="Tw Cen MT Condensed" w:hAnsi="Tw Cen MT Condensed" w:cs="Arial"/>
                <w:sz w:val="18"/>
                <w:szCs w:val="18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>[Art. 11º do Decreto-Lei 54/2018, de 6 de julho]</w:t>
            </w:r>
          </w:p>
        </w:tc>
      </w:tr>
      <w:tr w:rsidR="00641560" w:rsidRPr="004D4E33" w14:paraId="07F0C785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66139" w14:textId="14E2E0EE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>1. Humanos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9F32A" w14:textId="7A96CF95" w:rsidR="00641560" w:rsidRPr="00242313" w:rsidRDefault="00641560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Docente de Educação Especial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547A0CD" w14:textId="5FAEE091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507CA404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9412F0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3235" w14:textId="207086E9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Técnicos especializados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118088" w14:textId="6CCCF801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BDDA3D" w14:textId="77777777" w:rsidTr="00B20B6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CF8856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6D5D4" w14:textId="22706428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c) </w:t>
            </w:r>
            <w:r w:rsidRPr="003C5419">
              <w:rPr>
                <w:rFonts w:ascii="Tw Cen MT Condensed" w:hAnsi="Tw Cen MT Condensed" w:cs="Arial"/>
              </w:rPr>
              <w:t>Assistentes operacionais, preferencialmente com formação específica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D19A6" w14:textId="26E322BF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6E1AB9BE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2E2FBB5" w14:textId="44961153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>2. Organizacionais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D6880" w14:textId="2599389A" w:rsidR="00641560" w:rsidRPr="00242313" w:rsidRDefault="00641560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Equipa Multidisciplinar de A</w:t>
            </w:r>
            <w:r w:rsidRPr="003C5419">
              <w:rPr>
                <w:rFonts w:ascii="Tw Cen MT Condensed" w:hAnsi="Tw Cen MT Condensed" w:cs="Arial"/>
              </w:rPr>
              <w:t>po</w:t>
            </w:r>
            <w:r>
              <w:rPr>
                <w:rFonts w:ascii="Tw Cen MT Condensed" w:hAnsi="Tw Cen MT Condensed" w:cs="Arial"/>
              </w:rPr>
              <w:t>io à Educação Inclusiva (EMAEI)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569FCFA" w14:textId="74086025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50BED184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7DC95A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33BDB" w14:textId="50D3BAB1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C</w:t>
            </w:r>
            <w:r w:rsidRPr="003C5419">
              <w:rPr>
                <w:rFonts w:ascii="Tw Cen MT Condensed" w:hAnsi="Tw Cen MT Condensed" w:cs="Arial"/>
              </w:rPr>
              <w:t>entr</w:t>
            </w:r>
            <w:r>
              <w:rPr>
                <w:rFonts w:ascii="Tw Cen MT Condensed" w:hAnsi="Tw Cen MT Condensed" w:cs="Arial"/>
              </w:rPr>
              <w:t>o de Apoio à Aprendizagem (CAA)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9E7B2A" w14:textId="1A887770" w:rsidR="00641560" w:rsidRPr="00242313" w:rsidRDefault="00824767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Docente de Educação E</w:t>
            </w:r>
            <w:r w:rsidR="00641560">
              <w:rPr>
                <w:rFonts w:ascii="Tw Cen MT Condensed" w:hAnsi="Tw Cen MT Condensed" w:cs="Arial"/>
              </w:rPr>
              <w:t>special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548D56" w14:textId="4AC935A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B9AD5E3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1CC83B2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637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332AA" w14:textId="77777777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B0955" w14:textId="4739021B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C5419">
              <w:rPr>
                <w:rFonts w:ascii="Tw Cen MT Condensed" w:hAnsi="Tw Cen MT Condensed" w:cs="Arial"/>
              </w:rPr>
              <w:t>Outros docentes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AB7E361" w14:textId="76149029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E269B9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F8CDB1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EA49D" w14:textId="6E7F0C7F" w:rsidR="00641560" w:rsidRPr="00242313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c) Centro de R</w:t>
            </w:r>
            <w:r w:rsidRPr="003C5419">
              <w:rPr>
                <w:rFonts w:ascii="Tw Cen MT Condensed" w:hAnsi="Tw Cen MT Condensed" w:cs="Arial"/>
              </w:rPr>
              <w:t xml:space="preserve">ecursos </w:t>
            </w:r>
            <w:r>
              <w:rPr>
                <w:rFonts w:ascii="Tw Cen MT Condensed" w:hAnsi="Tw Cen MT Condensed" w:cs="Arial"/>
              </w:rPr>
              <w:t xml:space="preserve">Educativos Especializados. Apoio técnico (psicomotricidade, terapia da fala, fisioterapia, terapia ocupacional, psicologia, área social):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3789469" w14:textId="2549599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C31CC7" w14:textId="77777777" w:rsidTr="00B20B6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C56EDE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4BDC7" w14:textId="28EEC3CA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d) </w:t>
            </w:r>
            <w:r w:rsidRPr="003C5419">
              <w:rPr>
                <w:rFonts w:ascii="Tw Cen MT Condensed" w:hAnsi="Tw Cen MT Condensed" w:cs="Arial"/>
              </w:rPr>
              <w:t>Outros: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FE8F10" w14:textId="4B73822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2BC4D4EC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9599968" w14:textId="478A530A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 xml:space="preserve">3. </w:t>
            </w:r>
            <w:r>
              <w:rPr>
                <w:rFonts w:ascii="Tw Cen MT Condensed" w:hAnsi="Tw Cen MT Condensed" w:cs="Arial"/>
                <w:b/>
              </w:rPr>
              <w:t>E</w:t>
            </w:r>
            <w:r w:rsidRPr="00641560">
              <w:rPr>
                <w:rFonts w:ascii="Tw Cen MT Condensed" w:hAnsi="Tw Cen MT Condensed" w:cs="Arial"/>
                <w:b/>
              </w:rPr>
              <w:t>lementos na comunidade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394C3C" w14:textId="5C8FC7BD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Equipa M</w:t>
            </w:r>
            <w:r w:rsidRPr="001B12E8">
              <w:rPr>
                <w:rFonts w:ascii="Tw Cen MT Condensed" w:hAnsi="Tw Cen MT Condensed" w:cs="Arial"/>
              </w:rPr>
              <w:t xml:space="preserve">ultidisciplinar de </w:t>
            </w:r>
            <w:r>
              <w:rPr>
                <w:rFonts w:ascii="Tw Cen MT Condensed" w:hAnsi="Tw Cen MT Condensed" w:cs="Arial"/>
              </w:rPr>
              <w:t>A</w:t>
            </w:r>
            <w:r w:rsidRPr="001B12E8">
              <w:rPr>
                <w:rFonts w:ascii="Tw Cen MT Condensed" w:hAnsi="Tw Cen MT Condensed" w:cs="Arial"/>
              </w:rPr>
              <w:t>po</w:t>
            </w:r>
            <w:r>
              <w:rPr>
                <w:rFonts w:ascii="Tw Cen MT Condensed" w:hAnsi="Tw Cen MT Condensed" w:cs="Arial"/>
              </w:rPr>
              <w:t>io à Educação Inclusiva (EMAEI)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F33A81A" w14:textId="705E5D97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7CFF1229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8887EDB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D46E" w14:textId="76D998C2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C</w:t>
            </w:r>
            <w:r w:rsidRPr="001B12E8">
              <w:rPr>
                <w:rFonts w:ascii="Tw Cen MT Condensed" w:hAnsi="Tw Cen MT Condensed" w:cs="Arial"/>
              </w:rPr>
              <w:t>entr</w:t>
            </w:r>
            <w:r>
              <w:rPr>
                <w:rFonts w:ascii="Tw Cen MT Condensed" w:hAnsi="Tw Cen MT Condensed" w:cs="Arial"/>
              </w:rPr>
              <w:t>o de Apoio à Aprendizagem (CAA)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3A2E3F" w14:textId="329FF649" w:rsidR="00641560" w:rsidRPr="00242313" w:rsidRDefault="00824767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Docente de Educação E</w:t>
            </w:r>
            <w:r w:rsidR="00641560">
              <w:rPr>
                <w:rFonts w:ascii="Tw Cen MT Condensed" w:hAnsi="Tw Cen MT Condensed" w:cs="Arial"/>
              </w:rPr>
              <w:t>special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92935BB" w14:textId="09CB38F9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79807E9C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FCFCD7B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637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3199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7ECA12" w14:textId="6C0D818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C5419">
              <w:rPr>
                <w:rFonts w:ascii="Tw Cen MT Condensed" w:hAnsi="Tw Cen MT Condensed" w:cs="Arial"/>
              </w:rPr>
              <w:t>Outros docentes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1BD62B5" w14:textId="267653E9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276ECDBB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02F20F8" w14:textId="77777777" w:rsidR="00641560" w:rsidRPr="00242313" w:rsidRDefault="00641560" w:rsidP="00FB756F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934A8A" w14:textId="5AACE3AC" w:rsidR="00641560" w:rsidRPr="00242313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c) Centro de R</w:t>
            </w:r>
            <w:r w:rsidRPr="003C5419">
              <w:rPr>
                <w:rFonts w:ascii="Tw Cen MT Condensed" w:hAnsi="Tw Cen MT Condensed" w:cs="Arial"/>
              </w:rPr>
              <w:t xml:space="preserve">ecursos </w:t>
            </w:r>
            <w:r>
              <w:rPr>
                <w:rFonts w:ascii="Tw Cen MT Condensed" w:hAnsi="Tw Cen MT Condensed" w:cs="Arial"/>
              </w:rPr>
              <w:t xml:space="preserve">Educativos Especializados. Apoio técnico (psicomotricidade, terapia da fala, fisioterapia, terapia ocupacional, psicologia, área social):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6896D2" w14:textId="7DDCFAED" w:rsidR="00641560" w:rsidRPr="00242313" w:rsidRDefault="00641560" w:rsidP="00FB756F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6CE1EC05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B81EF63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C97DF1" w14:textId="00DB81E6" w:rsidR="00641560" w:rsidRPr="001B12E8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d) </w:t>
            </w:r>
            <w:r w:rsidRPr="00242313">
              <w:rPr>
                <w:rFonts w:ascii="Tw Cen MT Condensed" w:hAnsi="Tw Cen MT Condensed" w:cs="Arial"/>
              </w:rPr>
              <w:t>Comissão de Prote</w:t>
            </w:r>
            <w:r>
              <w:rPr>
                <w:rFonts w:ascii="Tw Cen MT Condensed" w:hAnsi="Tw Cen MT Condensed" w:cs="Arial"/>
              </w:rPr>
              <w:t>ção de Crianças e Jovens (CPCJ)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F129EC" w14:textId="63A89E2F" w:rsidR="00641560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4F8165D8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53A2A43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3FF38" w14:textId="38735140" w:rsidR="00641560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e) Instituições da comunidade (Serviço de atendimento e acompanhamento social do sistema de solidariedade e segurança social, serviços de emprego e formação profissional, serviços da administração local):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12C7A2" w14:textId="6866FD1D" w:rsidR="00641560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40501748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933C7A7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237644E" w14:textId="066ED452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1B12E8">
              <w:rPr>
                <w:rFonts w:ascii="Tw Cen MT Condensed" w:hAnsi="Tw Cen MT Condensed" w:cs="Arial"/>
              </w:rPr>
              <w:t>d) Outros: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instrText xml:space="preserve"> FORMTEXT </w:instrTex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separate"/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noProof/>
                <w:sz w:val="20"/>
                <w:szCs w:val="20"/>
              </w:rPr>
              <w:t> </w:t>
            </w:r>
            <w:r w:rsidRPr="00FE29ED">
              <w:rPr>
                <w:rFonts w:ascii="Tw Cen MT Condensed" w:hAnsi="Tw Cen MT Condense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0D757CC" w14:textId="76F5E3F7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</w:tbl>
    <w:p w14:paraId="204E9044" w14:textId="50F87417" w:rsidR="00007236" w:rsidRDefault="00007236" w:rsidP="009A0E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8A70DE" w14:textId="77777777" w:rsidR="00007236" w:rsidRDefault="000072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38ED68" w14:textId="77777777" w:rsidR="002E3B58" w:rsidRPr="00F1153A" w:rsidRDefault="002E3B58" w:rsidP="009A0E4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F1153A" w:rsidRPr="00F1153A" w14:paraId="7E12CB7E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5B09B1F" w14:textId="2B125253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BF42B" w14:textId="028D0B2B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F1153A" w:rsidRPr="00AD7573" w14:paraId="64A9F783" w14:textId="77777777" w:rsidTr="00F1153A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D9DDB80" w14:textId="49FC0689" w:rsidR="00F1153A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ENCARREGADO(A) DE EDUCAÇÃO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FA8415" w14:textId="07C84DEF" w:rsidR="00F1153A" w:rsidRDefault="00F1153A" w:rsidP="00F1153A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="00542362" w:rsidRPr="00D0689B">
              <w:rPr>
                <w:rFonts w:ascii="Tw Cen MT Condensed" w:hAnsi="Tw Cen MT Condensed" w:cs="Arial"/>
              </w:rPr>
              <w:t xml:space="preserve"> </w:t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150"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="00830150" w:rsidRPr="00830150">
              <w:rPr>
                <w:rFonts w:ascii="Tw Cen MT Condensed" w:hAnsi="Tw Cen MT Condensed" w:cstheme="minorHAnsi"/>
                <w:b/>
              </w:rPr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end"/>
            </w:r>
            <w:r w:rsidR="00830150" w:rsidRPr="00830150">
              <w:rPr>
                <w:rFonts w:ascii="Tw Cen MT Condensed" w:hAnsi="Tw Cen MT Condensed" w:cstheme="minorHAnsi"/>
                <w:b/>
                <w:bCs/>
              </w:rPr>
              <w:t>/</w:t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150"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="00830150" w:rsidRPr="00830150">
              <w:rPr>
                <w:rFonts w:ascii="Tw Cen MT Condensed" w:hAnsi="Tw Cen MT Condensed" w:cstheme="minorHAnsi"/>
                <w:b/>
              </w:rPr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="00830150" w:rsidRPr="00830150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</w:tr>
      <w:tr w:rsidR="00F1153A" w:rsidRPr="00AD7573" w14:paraId="4ED17751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215919E" w14:textId="77777777" w:rsidR="00F1153A" w:rsidRPr="00AD7573" w:rsidRDefault="00F1153A" w:rsidP="00F1153A">
            <w:pPr>
              <w:spacing w:before="360"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802328" w14:textId="79F28464" w:rsidR="00F1153A" w:rsidRPr="00AD7573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F1153A" w:rsidRPr="00F1153A" w14:paraId="318F828C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5FB8696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66F345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641560" w:rsidRPr="00AD7573" w14:paraId="169B7B95" w14:textId="77777777" w:rsidTr="00F1153A">
        <w:trPr>
          <w:trHeight w:val="68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8A1D97B" w14:textId="77777777" w:rsidR="00F1153A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COORDENADOR(A) DA IMPLEMENTAÇÃO DAS MEDIDAS</w:t>
            </w:r>
          </w:p>
          <w:p w14:paraId="54DB4AB3" w14:textId="715CD29E" w:rsidR="00641560" w:rsidRDefault="00632AB3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(</w:t>
            </w:r>
            <w:r w:rsidR="00641560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DIRETOR(A) DE TURMA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BCD8606" w14:textId="1E08DE7A" w:rsidR="00641560" w:rsidRPr="00AD7573" w:rsidRDefault="00830150" w:rsidP="00F1153A">
            <w:pPr>
              <w:spacing w:after="0" w:line="240" w:lineRule="auto"/>
              <w:ind w:right="170" w:firstLine="228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Pr="00D0689B">
              <w:rPr>
                <w:rFonts w:ascii="Tw Cen MT Condensed" w:hAnsi="Tw Cen MT Condensed" w:cs="Arial"/>
              </w:rPr>
              <w:t xml:space="preserve"> 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830150">
              <w:rPr>
                <w:rFonts w:ascii="Tw Cen MT Condensed" w:hAnsi="Tw Cen MT Condensed" w:cstheme="minorHAnsi"/>
                <w:b/>
              </w:rPr>
            </w:r>
            <w:r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end"/>
            </w:r>
            <w:r w:rsidRPr="00830150">
              <w:rPr>
                <w:rFonts w:ascii="Tw Cen MT Condensed" w:hAnsi="Tw Cen MT Condensed" w:cstheme="minorHAnsi"/>
                <w:b/>
                <w:bCs/>
              </w:rPr>
              <w:t>/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830150">
              <w:rPr>
                <w:rFonts w:ascii="Tw Cen MT Condensed" w:hAnsi="Tw Cen MT Condensed" w:cstheme="minorHAnsi"/>
                <w:b/>
              </w:rPr>
            </w:r>
            <w:r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</w:tr>
      <w:tr w:rsidR="00641560" w:rsidRPr="00AD7573" w14:paraId="743DFE65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65E0D014" w14:textId="77777777" w:rsidR="00641560" w:rsidRDefault="00641560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9B7E02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F1153A" w:rsidRPr="00F1153A" w14:paraId="3F3C6B89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4DB1638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02807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641560" w:rsidRPr="00AD7573" w14:paraId="16C61DD0" w14:textId="77777777" w:rsidTr="00632AB3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CBA3214" w14:textId="3BDD9D63" w:rsidR="00641560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 COORDENADOR DA EQUIPA MULTIDISCIPLINAR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2E1FD89F" w14:textId="28C8BFD0" w:rsidR="00641560" w:rsidRPr="00AD7573" w:rsidRDefault="00830150" w:rsidP="00F1153A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Pr="00D0689B">
              <w:rPr>
                <w:rFonts w:ascii="Tw Cen MT Condensed" w:hAnsi="Tw Cen MT Condensed" w:cs="Arial"/>
              </w:rPr>
              <w:t xml:space="preserve"> 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830150">
              <w:rPr>
                <w:rFonts w:ascii="Tw Cen MT Condensed" w:hAnsi="Tw Cen MT Condensed" w:cstheme="minorHAnsi"/>
                <w:b/>
              </w:rPr>
            </w:r>
            <w:r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end"/>
            </w:r>
            <w:r w:rsidRPr="00830150">
              <w:rPr>
                <w:rFonts w:ascii="Tw Cen MT Condensed" w:hAnsi="Tw Cen MT Condensed" w:cstheme="minorHAnsi"/>
                <w:b/>
                <w:bCs/>
              </w:rPr>
              <w:t>/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50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830150">
              <w:rPr>
                <w:rFonts w:ascii="Tw Cen MT Condensed" w:hAnsi="Tw Cen MT Condensed" w:cstheme="minorHAnsi"/>
                <w:b/>
              </w:rPr>
            </w:r>
            <w:r w:rsidRPr="00830150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830150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</w:tr>
      <w:tr w:rsidR="00641560" w:rsidRPr="00AD7573" w14:paraId="7459B284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49726411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475C029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33847DF2" w14:textId="3CDFBA27" w:rsidR="009A0E4D" w:rsidRDefault="009A0E4D" w:rsidP="009A0E4D">
      <w:pPr>
        <w:spacing w:after="0" w:line="240" w:lineRule="auto"/>
        <w:rPr>
          <w:rFonts w:ascii="Arial" w:hAnsi="Arial" w:cs="Arial"/>
        </w:rPr>
      </w:pPr>
    </w:p>
    <w:sectPr w:rsidR="009A0E4D" w:rsidSect="004F4EA6">
      <w:headerReference w:type="default" r:id="rId8"/>
      <w:footerReference w:type="default" r:id="rId9"/>
      <w:pgSz w:w="11906" w:h="16838" w:code="9"/>
      <w:pgMar w:top="851" w:right="707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2E74" w14:textId="77777777" w:rsidR="00B81576" w:rsidRDefault="00B81576" w:rsidP="00011EE5">
      <w:pPr>
        <w:spacing w:after="0" w:line="240" w:lineRule="auto"/>
      </w:pPr>
      <w:r>
        <w:separator/>
      </w:r>
    </w:p>
  </w:endnote>
  <w:endnote w:type="continuationSeparator" w:id="0">
    <w:p w14:paraId="52DA3E20" w14:textId="77777777" w:rsidR="00B81576" w:rsidRDefault="00B81576" w:rsidP="000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08B" w14:textId="52D809A4" w:rsidR="000C4667" w:rsidRPr="00EE6BE5" w:rsidRDefault="000C4667" w:rsidP="00EE6BE5">
    <w:pPr>
      <w:pStyle w:val="Rodap"/>
      <w:jc w:val="right"/>
      <w:rPr>
        <w:b/>
        <w:sz w:val="14"/>
        <w:szCs w:val="14"/>
        <w:lang w:bidi="pt-PT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491F82" wp14:editId="361FE9AB">
              <wp:simplePos x="0" y="0"/>
              <wp:positionH relativeFrom="column">
                <wp:posOffset>-65405</wp:posOffset>
              </wp:positionH>
              <wp:positionV relativeFrom="paragraph">
                <wp:posOffset>6179</wp:posOffset>
              </wp:positionV>
              <wp:extent cx="805180" cy="204470"/>
              <wp:effectExtent l="0" t="0" r="13970" b="2413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713B" w14:textId="50724E57" w:rsidR="000C4667" w:rsidRPr="001C13AC" w:rsidRDefault="000C4667">
                          <w:pPr>
                            <w:rPr>
                              <w:rFonts w:ascii="Tw Cen MT Condensed" w:hAnsi="Tw Cen MT Condensed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C13AC">
                            <w:rPr>
                              <w:rFonts w:ascii="Tw Cen MT Condensed" w:hAnsi="Tw Cen MT Condensed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Anexo II – versão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1F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left:0;text-align:left;margin-left:-5.15pt;margin-top:.5pt;width:63.4pt;height:16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" strokecolor="white">
              <v:textbox>
                <w:txbxContent>
                  <w:p w14:paraId="028E713B" w14:textId="50724E57" w:rsidR="000C4667" w:rsidRPr="001C13AC" w:rsidRDefault="000C4667">
                    <w:pPr>
                      <w:rPr>
                        <w:rFonts w:ascii="Tw Cen MT Condensed" w:hAnsi="Tw Cen MT Condensed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1C13AC">
                      <w:rPr>
                        <w:rFonts w:ascii="Tw Cen MT Condensed" w:hAnsi="Tw Cen MT Condensed"/>
                        <w:b/>
                        <w:color w:val="595959" w:themeColor="text1" w:themeTint="A6"/>
                        <w:sz w:val="14"/>
                        <w:szCs w:val="14"/>
                      </w:rPr>
                      <w:t>Anexo II – versão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6BE5">
      <w:rPr>
        <w:b/>
        <w:sz w:val="14"/>
        <w:szCs w:val="14"/>
        <w:lang w:bidi="pt-PT"/>
      </w:rPr>
      <w:tab/>
    </w:r>
    <w:r>
      <w:rPr>
        <w:b/>
        <w:sz w:val="16"/>
        <w:szCs w:val="14"/>
        <w:lang w:bidi="pt-PT"/>
      </w:rPr>
      <w:t>Pág.</w:t>
    </w:r>
    <w:r w:rsidRPr="00EE6BE5">
      <w:rPr>
        <w:b/>
        <w:sz w:val="16"/>
        <w:szCs w:val="14"/>
        <w:lang w:bidi="pt-PT"/>
      </w:rPr>
      <w:t xml:space="preserve"> </w:t>
    </w:r>
    <w:r w:rsidRPr="00EE6BE5">
      <w:rPr>
        <w:b/>
        <w:sz w:val="16"/>
        <w:szCs w:val="14"/>
        <w:lang w:bidi="pt-PT"/>
      </w:rPr>
      <w:fldChar w:fldCharType="begin"/>
    </w:r>
    <w:r w:rsidRPr="00EE6BE5">
      <w:rPr>
        <w:b/>
        <w:sz w:val="16"/>
        <w:szCs w:val="14"/>
        <w:lang w:bidi="pt-PT"/>
      </w:rPr>
      <w:instrText>PAGE</w:instrText>
    </w:r>
    <w:r w:rsidRPr="00EE6BE5">
      <w:rPr>
        <w:b/>
        <w:sz w:val="16"/>
        <w:szCs w:val="14"/>
        <w:lang w:bidi="pt-PT"/>
      </w:rPr>
      <w:fldChar w:fldCharType="separate"/>
    </w:r>
    <w:r w:rsidR="007D077A">
      <w:rPr>
        <w:b/>
        <w:noProof/>
        <w:sz w:val="16"/>
        <w:szCs w:val="14"/>
        <w:lang w:bidi="pt-PT"/>
      </w:rPr>
      <w:t>5</w:t>
    </w:r>
    <w:r w:rsidRPr="00EE6BE5">
      <w:rPr>
        <w:b/>
        <w:sz w:val="16"/>
        <w:szCs w:val="14"/>
        <w:lang w:bidi="pt-PT"/>
      </w:rPr>
      <w:fldChar w:fldCharType="end"/>
    </w:r>
    <w:r w:rsidRPr="00EE6BE5">
      <w:rPr>
        <w:b/>
        <w:sz w:val="16"/>
        <w:szCs w:val="14"/>
        <w:lang w:bidi="pt-PT"/>
      </w:rPr>
      <w:t xml:space="preserve"> de </w:t>
    </w:r>
    <w:r w:rsidRPr="00EE6BE5">
      <w:rPr>
        <w:b/>
        <w:sz w:val="16"/>
        <w:szCs w:val="14"/>
        <w:lang w:bidi="pt-PT"/>
      </w:rPr>
      <w:fldChar w:fldCharType="begin"/>
    </w:r>
    <w:r w:rsidRPr="00EE6BE5">
      <w:rPr>
        <w:b/>
        <w:sz w:val="16"/>
        <w:szCs w:val="14"/>
        <w:lang w:bidi="pt-PT"/>
      </w:rPr>
      <w:instrText>NUMPAGES</w:instrText>
    </w:r>
    <w:r w:rsidRPr="00EE6BE5">
      <w:rPr>
        <w:b/>
        <w:sz w:val="16"/>
        <w:szCs w:val="14"/>
        <w:lang w:bidi="pt-PT"/>
      </w:rPr>
      <w:fldChar w:fldCharType="separate"/>
    </w:r>
    <w:r w:rsidR="007D077A">
      <w:rPr>
        <w:b/>
        <w:noProof/>
        <w:sz w:val="16"/>
        <w:szCs w:val="14"/>
        <w:lang w:bidi="pt-PT"/>
      </w:rPr>
      <w:t>7</w:t>
    </w:r>
    <w:r w:rsidRPr="00EE6BE5">
      <w:rPr>
        <w:b/>
        <w:sz w:val="16"/>
        <w:szCs w:val="14"/>
        <w:lang w:bidi="pt-PT"/>
      </w:rPr>
      <w:fldChar w:fldCharType="end"/>
    </w:r>
  </w:p>
  <w:p w14:paraId="36678992" w14:textId="77777777" w:rsidR="000C4667" w:rsidRDefault="000C46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6042" w14:textId="77777777" w:rsidR="00B81576" w:rsidRDefault="00B81576" w:rsidP="00011EE5">
      <w:pPr>
        <w:spacing w:after="0" w:line="240" w:lineRule="auto"/>
      </w:pPr>
      <w:r>
        <w:separator/>
      </w:r>
    </w:p>
  </w:footnote>
  <w:footnote w:type="continuationSeparator" w:id="0">
    <w:p w14:paraId="717F0625" w14:textId="77777777" w:rsidR="00B81576" w:rsidRDefault="00B81576" w:rsidP="0001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B23A" w14:textId="5559E639" w:rsidR="000C4667" w:rsidRPr="00D43446" w:rsidRDefault="000C4667" w:rsidP="00125886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614CE4" wp14:editId="34EF4DBC">
              <wp:simplePos x="0" y="0"/>
              <wp:positionH relativeFrom="column">
                <wp:posOffset>4432935</wp:posOffset>
              </wp:positionH>
              <wp:positionV relativeFrom="paragraph">
                <wp:posOffset>175260</wp:posOffset>
              </wp:positionV>
              <wp:extent cx="1352550" cy="238125"/>
              <wp:effectExtent l="0" t="0" r="0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E4E38" w14:textId="77777777" w:rsidR="000C4667" w:rsidRPr="00876D38" w:rsidRDefault="000C4667" w:rsidP="00125886">
                          <w:pPr>
                            <w:rPr>
                              <w:rFonts w:ascii="Tw Cen MT Condensed" w:hAnsi="Tw Cen MT Condensed" w:cs="Arial"/>
                              <w:sz w:val="18"/>
                              <w:szCs w:val="18"/>
                            </w:rPr>
                          </w:pPr>
                          <w:r w:rsidRPr="00876D38">
                            <w:rPr>
                              <w:rFonts w:ascii="Tw Cen MT Condensed" w:hAnsi="Tw Cen MT Condensed" w:cs="Arial"/>
                              <w:bCs/>
                              <w:sz w:val="18"/>
                              <w:szCs w:val="18"/>
                            </w:rPr>
                            <w:t>Escola Secundária Jaime Moniz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14C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349.05pt;margin-top:13.8pt;width:106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/28wEAAMo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" stroked="f">
              <v:textbox>
                <w:txbxContent>
                  <w:p w14:paraId="5B9E4E38" w14:textId="77777777" w:rsidR="000C4667" w:rsidRPr="00876D38" w:rsidRDefault="000C4667" w:rsidP="00125886">
                    <w:pPr>
                      <w:rPr>
                        <w:rFonts w:ascii="Tw Cen MT Condensed" w:hAnsi="Tw Cen MT Condensed" w:cs="Arial"/>
                        <w:sz w:val="18"/>
                        <w:szCs w:val="18"/>
                      </w:rPr>
                    </w:pPr>
                    <w:r w:rsidRPr="00876D38">
                      <w:rPr>
                        <w:rFonts w:ascii="Tw Cen MT Condensed" w:hAnsi="Tw Cen MT Condensed" w:cs="Arial"/>
                        <w:bCs/>
                        <w:sz w:val="18"/>
                        <w:szCs w:val="18"/>
                      </w:rPr>
                      <w:t>Escola Secundária Jaime Moniz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1824" behindDoc="0" locked="0" layoutInCell="1" allowOverlap="1" wp14:anchorId="531279D4" wp14:editId="59B6C22B">
          <wp:simplePos x="0" y="0"/>
          <wp:positionH relativeFrom="column">
            <wp:posOffset>3966210</wp:posOffset>
          </wp:positionH>
          <wp:positionV relativeFrom="paragraph">
            <wp:posOffset>-259715</wp:posOffset>
          </wp:positionV>
          <wp:extent cx="562100" cy="61912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848" behindDoc="1" locked="0" layoutInCell="1" allowOverlap="1" wp14:anchorId="3CA77600" wp14:editId="7F66AEC5">
          <wp:simplePos x="0" y="0"/>
          <wp:positionH relativeFrom="column">
            <wp:posOffset>46826</wp:posOffset>
          </wp:positionH>
          <wp:positionV relativeFrom="paragraph">
            <wp:posOffset>-221226</wp:posOffset>
          </wp:positionV>
          <wp:extent cx="2793052" cy="540000"/>
          <wp:effectExtent l="0" t="0" r="1270" b="0"/>
          <wp:wrapTight wrapText="bothSides">
            <wp:wrapPolygon edited="0">
              <wp:start x="98" y="508"/>
              <wp:lineTo x="98" y="9656"/>
              <wp:lineTo x="1277" y="17788"/>
              <wp:lineTo x="1375" y="19313"/>
              <wp:lineTo x="1670" y="19821"/>
              <wp:lineTo x="3340" y="20838"/>
              <wp:lineTo x="7563" y="20838"/>
              <wp:lineTo x="7563" y="17788"/>
              <wp:lineTo x="19842" y="16772"/>
              <wp:lineTo x="21512" y="11689"/>
              <wp:lineTo x="21217" y="8640"/>
              <wp:lineTo x="14439" y="4574"/>
              <wp:lineTo x="7563" y="508"/>
              <wp:lineTo x="98" y="508"/>
            </wp:wrapPolygon>
          </wp:wrapTight>
          <wp:docPr id="3" name="Imagem 3" descr="Uma imagem com garraf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05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FBDE8" w14:textId="42BEB0EC" w:rsidR="000C4667" w:rsidRDefault="000C4667">
    <w:pPr>
      <w:pStyle w:val="Cabealho"/>
    </w:pPr>
  </w:p>
  <w:p w14:paraId="28962241" w14:textId="77777777" w:rsidR="000C4667" w:rsidRDefault="000C4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7EE483A0"/>
    <w:lvl w:ilvl="0" w:tplc="D0305276">
      <w:start w:val="1"/>
      <w:numFmt w:val="bullet"/>
      <w:lvlText w:val="¨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A1386"/>
    <w:multiLevelType w:val="hybridMultilevel"/>
    <w:tmpl w:val="6B1C6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461"/>
    <w:multiLevelType w:val="hybridMultilevel"/>
    <w:tmpl w:val="8B388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29F"/>
    <w:multiLevelType w:val="hybridMultilevel"/>
    <w:tmpl w:val="600418B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F79"/>
    <w:multiLevelType w:val="hybridMultilevel"/>
    <w:tmpl w:val="488A269E"/>
    <w:lvl w:ilvl="0" w:tplc="3A0662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B745E8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EA6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C"/>
    <w:multiLevelType w:val="hybridMultilevel"/>
    <w:tmpl w:val="DE3638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F7F"/>
    <w:multiLevelType w:val="hybridMultilevel"/>
    <w:tmpl w:val="FE966F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4F85"/>
    <w:multiLevelType w:val="hybridMultilevel"/>
    <w:tmpl w:val="BC522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C43"/>
    <w:multiLevelType w:val="hybridMultilevel"/>
    <w:tmpl w:val="A0FA21DC"/>
    <w:lvl w:ilvl="0" w:tplc="E668A1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F0E6C20"/>
    <w:multiLevelType w:val="hybridMultilevel"/>
    <w:tmpl w:val="C79E70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01697"/>
    <w:multiLevelType w:val="hybridMultilevel"/>
    <w:tmpl w:val="AC360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27C1"/>
    <w:multiLevelType w:val="hybridMultilevel"/>
    <w:tmpl w:val="989056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2DA"/>
    <w:multiLevelType w:val="hybridMultilevel"/>
    <w:tmpl w:val="28687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8A7"/>
    <w:multiLevelType w:val="hybridMultilevel"/>
    <w:tmpl w:val="D9B22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5D30"/>
    <w:multiLevelType w:val="hybridMultilevel"/>
    <w:tmpl w:val="A50AEC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56C81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94419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D4CB2"/>
    <w:multiLevelType w:val="hybridMultilevel"/>
    <w:tmpl w:val="03B6DE78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B83157"/>
    <w:multiLevelType w:val="hybridMultilevel"/>
    <w:tmpl w:val="48B4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90C9F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635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1746"/>
    <w:multiLevelType w:val="hybridMultilevel"/>
    <w:tmpl w:val="0BB8E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54CBD"/>
    <w:multiLevelType w:val="hybridMultilevel"/>
    <w:tmpl w:val="BEE29E2C"/>
    <w:lvl w:ilvl="0" w:tplc="714A9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E3D76"/>
    <w:multiLevelType w:val="hybridMultilevel"/>
    <w:tmpl w:val="2730A0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1008A"/>
    <w:multiLevelType w:val="hybridMultilevel"/>
    <w:tmpl w:val="BFBC2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354C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42E"/>
    <w:multiLevelType w:val="hybridMultilevel"/>
    <w:tmpl w:val="C55AC1B0"/>
    <w:lvl w:ilvl="0" w:tplc="677E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443021">
    <w:abstractNumId w:val="23"/>
  </w:num>
  <w:num w:numId="2" w16cid:durableId="1358192328">
    <w:abstractNumId w:val="13"/>
  </w:num>
  <w:num w:numId="3" w16cid:durableId="1711225916">
    <w:abstractNumId w:val="28"/>
  </w:num>
  <w:num w:numId="4" w16cid:durableId="290553736">
    <w:abstractNumId w:val="17"/>
  </w:num>
  <w:num w:numId="5" w16cid:durableId="1245147439">
    <w:abstractNumId w:val="22"/>
  </w:num>
  <w:num w:numId="6" w16cid:durableId="1797142076">
    <w:abstractNumId w:val="27"/>
  </w:num>
  <w:num w:numId="7" w16cid:durableId="706681906">
    <w:abstractNumId w:val="16"/>
  </w:num>
  <w:num w:numId="8" w16cid:durableId="781998105">
    <w:abstractNumId w:val="15"/>
  </w:num>
  <w:num w:numId="9" w16cid:durableId="254018325">
    <w:abstractNumId w:val="12"/>
  </w:num>
  <w:num w:numId="10" w16cid:durableId="230387208">
    <w:abstractNumId w:val="24"/>
  </w:num>
  <w:num w:numId="11" w16cid:durableId="478576446">
    <w:abstractNumId w:val="21"/>
  </w:num>
  <w:num w:numId="12" w16cid:durableId="2129230116">
    <w:abstractNumId w:val="5"/>
  </w:num>
  <w:num w:numId="13" w16cid:durableId="1129124745">
    <w:abstractNumId w:val="2"/>
  </w:num>
  <w:num w:numId="14" w16cid:durableId="1753119433">
    <w:abstractNumId w:val="20"/>
  </w:num>
  <w:num w:numId="15" w16cid:durableId="1316715989">
    <w:abstractNumId w:val="1"/>
  </w:num>
  <w:num w:numId="16" w16cid:durableId="1333029008">
    <w:abstractNumId w:val="29"/>
  </w:num>
  <w:num w:numId="17" w16cid:durableId="1100952489">
    <w:abstractNumId w:val="4"/>
  </w:num>
  <w:num w:numId="18" w16cid:durableId="342636780">
    <w:abstractNumId w:val="26"/>
  </w:num>
  <w:num w:numId="19" w16cid:durableId="1000624972">
    <w:abstractNumId w:val="0"/>
  </w:num>
  <w:num w:numId="20" w16cid:durableId="78448249">
    <w:abstractNumId w:val="8"/>
  </w:num>
  <w:num w:numId="21" w16cid:durableId="171771533">
    <w:abstractNumId w:val="10"/>
  </w:num>
  <w:num w:numId="22" w16cid:durableId="2018337918">
    <w:abstractNumId w:val="25"/>
  </w:num>
  <w:num w:numId="23" w16cid:durableId="1937596940">
    <w:abstractNumId w:val="19"/>
  </w:num>
  <w:num w:numId="24" w16cid:durableId="130832233">
    <w:abstractNumId w:val="6"/>
  </w:num>
  <w:num w:numId="25" w16cid:durableId="774330003">
    <w:abstractNumId w:val="7"/>
  </w:num>
  <w:num w:numId="26" w16cid:durableId="1582831608">
    <w:abstractNumId w:val="18"/>
  </w:num>
  <w:num w:numId="27" w16cid:durableId="1070692205">
    <w:abstractNumId w:val="3"/>
  </w:num>
  <w:num w:numId="28" w16cid:durableId="2065399484">
    <w:abstractNumId w:val="11"/>
  </w:num>
  <w:num w:numId="29" w16cid:durableId="943078728">
    <w:abstractNumId w:val="14"/>
  </w:num>
  <w:num w:numId="30" w16cid:durableId="1540361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6M117/3GJt+O/jalTO96fCanxXYJhytKmEgl0gEdxReiueOnaPxUiW5/obDnKtEVXqtcmKGUxi1SeKT2PnmCig==" w:salt="7lYaE1MRtz7IaOX34JLjXQ==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2050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59"/>
    <w:rsid w:val="00007236"/>
    <w:rsid w:val="00007CC7"/>
    <w:rsid w:val="00011EE5"/>
    <w:rsid w:val="00015BBC"/>
    <w:rsid w:val="00016DA9"/>
    <w:rsid w:val="000271C9"/>
    <w:rsid w:val="000332C9"/>
    <w:rsid w:val="00037318"/>
    <w:rsid w:val="000402A7"/>
    <w:rsid w:val="000405E6"/>
    <w:rsid w:val="00047B3B"/>
    <w:rsid w:val="00047BE6"/>
    <w:rsid w:val="00053C1D"/>
    <w:rsid w:val="0005663E"/>
    <w:rsid w:val="00060C33"/>
    <w:rsid w:val="000613E9"/>
    <w:rsid w:val="000653B5"/>
    <w:rsid w:val="000653D9"/>
    <w:rsid w:val="00070045"/>
    <w:rsid w:val="000751AF"/>
    <w:rsid w:val="00075909"/>
    <w:rsid w:val="00080073"/>
    <w:rsid w:val="00093364"/>
    <w:rsid w:val="000965DD"/>
    <w:rsid w:val="00096F7F"/>
    <w:rsid w:val="000A1691"/>
    <w:rsid w:val="000A49D4"/>
    <w:rsid w:val="000A7C61"/>
    <w:rsid w:val="000B2AF5"/>
    <w:rsid w:val="000B4108"/>
    <w:rsid w:val="000B6544"/>
    <w:rsid w:val="000B73D0"/>
    <w:rsid w:val="000C27E9"/>
    <w:rsid w:val="000C4667"/>
    <w:rsid w:val="000D571B"/>
    <w:rsid w:val="000D5DBD"/>
    <w:rsid w:val="000E0FBB"/>
    <w:rsid w:val="000E1303"/>
    <w:rsid w:val="000E536D"/>
    <w:rsid w:val="000F23CD"/>
    <w:rsid w:val="00101E47"/>
    <w:rsid w:val="001064AC"/>
    <w:rsid w:val="001071AA"/>
    <w:rsid w:val="00112AD4"/>
    <w:rsid w:val="0012322D"/>
    <w:rsid w:val="00125886"/>
    <w:rsid w:val="00136096"/>
    <w:rsid w:val="001361D4"/>
    <w:rsid w:val="00141033"/>
    <w:rsid w:val="001429E1"/>
    <w:rsid w:val="00145422"/>
    <w:rsid w:val="001608B9"/>
    <w:rsid w:val="00160CA4"/>
    <w:rsid w:val="00162A2E"/>
    <w:rsid w:val="00162A6C"/>
    <w:rsid w:val="00167F5D"/>
    <w:rsid w:val="00170C36"/>
    <w:rsid w:val="00171067"/>
    <w:rsid w:val="00171F61"/>
    <w:rsid w:val="0017223A"/>
    <w:rsid w:val="00174E6F"/>
    <w:rsid w:val="001833F2"/>
    <w:rsid w:val="00186D78"/>
    <w:rsid w:val="001A51F6"/>
    <w:rsid w:val="001B12E8"/>
    <w:rsid w:val="001B1B5D"/>
    <w:rsid w:val="001B2F64"/>
    <w:rsid w:val="001B3733"/>
    <w:rsid w:val="001C13AC"/>
    <w:rsid w:val="001C21E2"/>
    <w:rsid w:val="001C3F37"/>
    <w:rsid w:val="001D0AD3"/>
    <w:rsid w:val="001D0B90"/>
    <w:rsid w:val="001D1A7E"/>
    <w:rsid w:val="001D2DA5"/>
    <w:rsid w:val="001E7311"/>
    <w:rsid w:val="001F473E"/>
    <w:rsid w:val="0021186D"/>
    <w:rsid w:val="00216E78"/>
    <w:rsid w:val="00226C78"/>
    <w:rsid w:val="00231AC7"/>
    <w:rsid w:val="002328B8"/>
    <w:rsid w:val="00241A3D"/>
    <w:rsid w:val="00242313"/>
    <w:rsid w:val="002445DB"/>
    <w:rsid w:val="00246CEA"/>
    <w:rsid w:val="00247D57"/>
    <w:rsid w:val="002544AA"/>
    <w:rsid w:val="002552D5"/>
    <w:rsid w:val="00265374"/>
    <w:rsid w:val="00272103"/>
    <w:rsid w:val="002745C7"/>
    <w:rsid w:val="002764D8"/>
    <w:rsid w:val="002776D7"/>
    <w:rsid w:val="00281E25"/>
    <w:rsid w:val="002823B1"/>
    <w:rsid w:val="00297CB4"/>
    <w:rsid w:val="002A16B3"/>
    <w:rsid w:val="002A669E"/>
    <w:rsid w:val="002A75BA"/>
    <w:rsid w:val="002B2F9A"/>
    <w:rsid w:val="002B4CB2"/>
    <w:rsid w:val="002B6B2C"/>
    <w:rsid w:val="002D0406"/>
    <w:rsid w:val="002D2DF2"/>
    <w:rsid w:val="002D49E2"/>
    <w:rsid w:val="002E019E"/>
    <w:rsid w:val="002E3B58"/>
    <w:rsid w:val="002F6899"/>
    <w:rsid w:val="003003FC"/>
    <w:rsid w:val="00312750"/>
    <w:rsid w:val="00313742"/>
    <w:rsid w:val="00314F31"/>
    <w:rsid w:val="003225EA"/>
    <w:rsid w:val="0032449F"/>
    <w:rsid w:val="00331C53"/>
    <w:rsid w:val="00340564"/>
    <w:rsid w:val="00343117"/>
    <w:rsid w:val="00343EDF"/>
    <w:rsid w:val="003633FF"/>
    <w:rsid w:val="0037599C"/>
    <w:rsid w:val="003878A2"/>
    <w:rsid w:val="003C5419"/>
    <w:rsid w:val="003C647D"/>
    <w:rsid w:val="003D2014"/>
    <w:rsid w:val="003D3166"/>
    <w:rsid w:val="003E0107"/>
    <w:rsid w:val="003E7933"/>
    <w:rsid w:val="003F05EB"/>
    <w:rsid w:val="003F4969"/>
    <w:rsid w:val="003F6F6E"/>
    <w:rsid w:val="0040062E"/>
    <w:rsid w:val="00402F39"/>
    <w:rsid w:val="00404DD9"/>
    <w:rsid w:val="0042586B"/>
    <w:rsid w:val="00426C0E"/>
    <w:rsid w:val="00433546"/>
    <w:rsid w:val="00434DEE"/>
    <w:rsid w:val="0044419D"/>
    <w:rsid w:val="0044466B"/>
    <w:rsid w:val="004608D1"/>
    <w:rsid w:val="00460D08"/>
    <w:rsid w:val="00460FA4"/>
    <w:rsid w:val="004615A0"/>
    <w:rsid w:val="00467401"/>
    <w:rsid w:val="00480433"/>
    <w:rsid w:val="00481769"/>
    <w:rsid w:val="00484BAC"/>
    <w:rsid w:val="004853F4"/>
    <w:rsid w:val="0048610B"/>
    <w:rsid w:val="00486E63"/>
    <w:rsid w:val="00490AE5"/>
    <w:rsid w:val="00491C69"/>
    <w:rsid w:val="004C0853"/>
    <w:rsid w:val="004C0B03"/>
    <w:rsid w:val="004C0BCD"/>
    <w:rsid w:val="004C48A4"/>
    <w:rsid w:val="004D4E33"/>
    <w:rsid w:val="004D4F9E"/>
    <w:rsid w:val="004D7B01"/>
    <w:rsid w:val="004E7415"/>
    <w:rsid w:val="004F2363"/>
    <w:rsid w:val="004F4EA6"/>
    <w:rsid w:val="005001A3"/>
    <w:rsid w:val="00503E76"/>
    <w:rsid w:val="005207FE"/>
    <w:rsid w:val="005254AC"/>
    <w:rsid w:val="00531293"/>
    <w:rsid w:val="00532641"/>
    <w:rsid w:val="00542362"/>
    <w:rsid w:val="005427AC"/>
    <w:rsid w:val="00544ED3"/>
    <w:rsid w:val="005531A7"/>
    <w:rsid w:val="005A23D3"/>
    <w:rsid w:val="005B5E7B"/>
    <w:rsid w:val="005C1B90"/>
    <w:rsid w:val="005C6A6E"/>
    <w:rsid w:val="005D15E3"/>
    <w:rsid w:val="005D1858"/>
    <w:rsid w:val="005D2200"/>
    <w:rsid w:val="005E18F0"/>
    <w:rsid w:val="005E22A3"/>
    <w:rsid w:val="005E634E"/>
    <w:rsid w:val="005F24B6"/>
    <w:rsid w:val="006068D3"/>
    <w:rsid w:val="00610DAF"/>
    <w:rsid w:val="006141FD"/>
    <w:rsid w:val="00615993"/>
    <w:rsid w:val="006273B1"/>
    <w:rsid w:val="00632AB3"/>
    <w:rsid w:val="00634E45"/>
    <w:rsid w:val="00635CBD"/>
    <w:rsid w:val="00640126"/>
    <w:rsid w:val="0064091D"/>
    <w:rsid w:val="00641560"/>
    <w:rsid w:val="00641B41"/>
    <w:rsid w:val="00655F6F"/>
    <w:rsid w:val="00657D25"/>
    <w:rsid w:val="00662A70"/>
    <w:rsid w:val="00667ADB"/>
    <w:rsid w:val="00671520"/>
    <w:rsid w:val="0068040B"/>
    <w:rsid w:val="00681576"/>
    <w:rsid w:val="006873DC"/>
    <w:rsid w:val="00692262"/>
    <w:rsid w:val="006B0D6E"/>
    <w:rsid w:val="006C185D"/>
    <w:rsid w:val="006D2C5B"/>
    <w:rsid w:val="006E3FFC"/>
    <w:rsid w:val="006E7370"/>
    <w:rsid w:val="006F7B1F"/>
    <w:rsid w:val="00724412"/>
    <w:rsid w:val="0072635D"/>
    <w:rsid w:val="007318A9"/>
    <w:rsid w:val="00740E14"/>
    <w:rsid w:val="00745C8E"/>
    <w:rsid w:val="007714AB"/>
    <w:rsid w:val="00773275"/>
    <w:rsid w:val="00774DE8"/>
    <w:rsid w:val="007777A5"/>
    <w:rsid w:val="00777FD9"/>
    <w:rsid w:val="00780A2A"/>
    <w:rsid w:val="007818C8"/>
    <w:rsid w:val="007849BF"/>
    <w:rsid w:val="00786F67"/>
    <w:rsid w:val="00797FBD"/>
    <w:rsid w:val="007A1F2D"/>
    <w:rsid w:val="007A50BB"/>
    <w:rsid w:val="007A64B1"/>
    <w:rsid w:val="007B0A94"/>
    <w:rsid w:val="007B2AC3"/>
    <w:rsid w:val="007B3AFA"/>
    <w:rsid w:val="007B418F"/>
    <w:rsid w:val="007D077A"/>
    <w:rsid w:val="007D3A7D"/>
    <w:rsid w:val="007D587F"/>
    <w:rsid w:val="007E0E2C"/>
    <w:rsid w:val="007E3AD5"/>
    <w:rsid w:val="007E3D5C"/>
    <w:rsid w:val="007E4C92"/>
    <w:rsid w:val="007E60B1"/>
    <w:rsid w:val="007E702D"/>
    <w:rsid w:val="007F1B10"/>
    <w:rsid w:val="00810457"/>
    <w:rsid w:val="00810DDC"/>
    <w:rsid w:val="0081362B"/>
    <w:rsid w:val="00824767"/>
    <w:rsid w:val="008278FC"/>
    <w:rsid w:val="00830150"/>
    <w:rsid w:val="00834A2C"/>
    <w:rsid w:val="00840285"/>
    <w:rsid w:val="00850675"/>
    <w:rsid w:val="00855D6B"/>
    <w:rsid w:val="00863FA8"/>
    <w:rsid w:val="00865273"/>
    <w:rsid w:val="00876A99"/>
    <w:rsid w:val="00876D38"/>
    <w:rsid w:val="008A0CF7"/>
    <w:rsid w:val="008A356D"/>
    <w:rsid w:val="008B6A1A"/>
    <w:rsid w:val="008C228B"/>
    <w:rsid w:val="008C4A0D"/>
    <w:rsid w:val="008D0D50"/>
    <w:rsid w:val="008D0E71"/>
    <w:rsid w:val="008D454F"/>
    <w:rsid w:val="008E241E"/>
    <w:rsid w:val="008F2EE2"/>
    <w:rsid w:val="008F3ED5"/>
    <w:rsid w:val="008F3F62"/>
    <w:rsid w:val="008F4652"/>
    <w:rsid w:val="00906E30"/>
    <w:rsid w:val="0091054E"/>
    <w:rsid w:val="009231E0"/>
    <w:rsid w:val="00925C01"/>
    <w:rsid w:val="009262F1"/>
    <w:rsid w:val="0093043B"/>
    <w:rsid w:val="0093087C"/>
    <w:rsid w:val="00935E5F"/>
    <w:rsid w:val="00943221"/>
    <w:rsid w:val="009705E2"/>
    <w:rsid w:val="00976FE3"/>
    <w:rsid w:val="009835A7"/>
    <w:rsid w:val="009926D5"/>
    <w:rsid w:val="009946DB"/>
    <w:rsid w:val="009A0E4D"/>
    <w:rsid w:val="009B70E1"/>
    <w:rsid w:val="009B7F8D"/>
    <w:rsid w:val="009C06B5"/>
    <w:rsid w:val="009C1884"/>
    <w:rsid w:val="009C45FB"/>
    <w:rsid w:val="009C59DA"/>
    <w:rsid w:val="009C77C3"/>
    <w:rsid w:val="009D50EA"/>
    <w:rsid w:val="009E467C"/>
    <w:rsid w:val="009E6B54"/>
    <w:rsid w:val="009F5231"/>
    <w:rsid w:val="009F78A2"/>
    <w:rsid w:val="00A068A7"/>
    <w:rsid w:val="00A12210"/>
    <w:rsid w:val="00A13E74"/>
    <w:rsid w:val="00A22CF8"/>
    <w:rsid w:val="00A23495"/>
    <w:rsid w:val="00A239CD"/>
    <w:rsid w:val="00A274A4"/>
    <w:rsid w:val="00A37A54"/>
    <w:rsid w:val="00A40160"/>
    <w:rsid w:val="00A410E2"/>
    <w:rsid w:val="00A51033"/>
    <w:rsid w:val="00A57C06"/>
    <w:rsid w:val="00A63C4D"/>
    <w:rsid w:val="00A76B32"/>
    <w:rsid w:val="00A7723F"/>
    <w:rsid w:val="00A853CD"/>
    <w:rsid w:val="00A96FDF"/>
    <w:rsid w:val="00A97C48"/>
    <w:rsid w:val="00AA7192"/>
    <w:rsid w:val="00AC4ED4"/>
    <w:rsid w:val="00AC535E"/>
    <w:rsid w:val="00AC70BF"/>
    <w:rsid w:val="00AD7826"/>
    <w:rsid w:val="00AE00DA"/>
    <w:rsid w:val="00AE03AD"/>
    <w:rsid w:val="00AF0391"/>
    <w:rsid w:val="00AF3F3C"/>
    <w:rsid w:val="00B10BF4"/>
    <w:rsid w:val="00B15DA7"/>
    <w:rsid w:val="00B20B67"/>
    <w:rsid w:val="00B2248E"/>
    <w:rsid w:val="00B2340B"/>
    <w:rsid w:val="00B46585"/>
    <w:rsid w:val="00B47E8A"/>
    <w:rsid w:val="00B605BB"/>
    <w:rsid w:val="00B75A20"/>
    <w:rsid w:val="00B81576"/>
    <w:rsid w:val="00B94F38"/>
    <w:rsid w:val="00B9778D"/>
    <w:rsid w:val="00B97B2E"/>
    <w:rsid w:val="00BB76DD"/>
    <w:rsid w:val="00BC008C"/>
    <w:rsid w:val="00BD56DA"/>
    <w:rsid w:val="00BE1EEA"/>
    <w:rsid w:val="00BE50AF"/>
    <w:rsid w:val="00BE52DD"/>
    <w:rsid w:val="00BE6449"/>
    <w:rsid w:val="00BF22A5"/>
    <w:rsid w:val="00C05035"/>
    <w:rsid w:val="00C107A1"/>
    <w:rsid w:val="00C17235"/>
    <w:rsid w:val="00C21640"/>
    <w:rsid w:val="00C24671"/>
    <w:rsid w:val="00C31A56"/>
    <w:rsid w:val="00C32BAC"/>
    <w:rsid w:val="00C44C66"/>
    <w:rsid w:val="00C47B8B"/>
    <w:rsid w:val="00C605D2"/>
    <w:rsid w:val="00C72CB8"/>
    <w:rsid w:val="00C90BA0"/>
    <w:rsid w:val="00C91927"/>
    <w:rsid w:val="00C920D8"/>
    <w:rsid w:val="00C93D54"/>
    <w:rsid w:val="00C9411A"/>
    <w:rsid w:val="00C976C3"/>
    <w:rsid w:val="00CA0F13"/>
    <w:rsid w:val="00CB24A7"/>
    <w:rsid w:val="00CB5CFA"/>
    <w:rsid w:val="00CB6F5D"/>
    <w:rsid w:val="00CB7102"/>
    <w:rsid w:val="00CE4A9D"/>
    <w:rsid w:val="00CE4FF8"/>
    <w:rsid w:val="00CF4F89"/>
    <w:rsid w:val="00D04600"/>
    <w:rsid w:val="00D058B5"/>
    <w:rsid w:val="00D14413"/>
    <w:rsid w:val="00D1613C"/>
    <w:rsid w:val="00D16271"/>
    <w:rsid w:val="00D17548"/>
    <w:rsid w:val="00D241A6"/>
    <w:rsid w:val="00D241F4"/>
    <w:rsid w:val="00D254D8"/>
    <w:rsid w:val="00D32D25"/>
    <w:rsid w:val="00D333B5"/>
    <w:rsid w:val="00D33B2D"/>
    <w:rsid w:val="00D360F4"/>
    <w:rsid w:val="00D42471"/>
    <w:rsid w:val="00D47747"/>
    <w:rsid w:val="00D50431"/>
    <w:rsid w:val="00D5331E"/>
    <w:rsid w:val="00D54A5B"/>
    <w:rsid w:val="00D85EA8"/>
    <w:rsid w:val="00D96E61"/>
    <w:rsid w:val="00DA0322"/>
    <w:rsid w:val="00DC6D5C"/>
    <w:rsid w:val="00DD08CD"/>
    <w:rsid w:val="00DD0C94"/>
    <w:rsid w:val="00DE37CA"/>
    <w:rsid w:val="00DF1CD5"/>
    <w:rsid w:val="00DF2664"/>
    <w:rsid w:val="00E16D73"/>
    <w:rsid w:val="00E31B3E"/>
    <w:rsid w:val="00E32DDE"/>
    <w:rsid w:val="00E44F4F"/>
    <w:rsid w:val="00E556BF"/>
    <w:rsid w:val="00E62974"/>
    <w:rsid w:val="00E67C8C"/>
    <w:rsid w:val="00E83FA1"/>
    <w:rsid w:val="00E91392"/>
    <w:rsid w:val="00E956A1"/>
    <w:rsid w:val="00EA2D2A"/>
    <w:rsid w:val="00EB7B58"/>
    <w:rsid w:val="00EC19A2"/>
    <w:rsid w:val="00EC5C27"/>
    <w:rsid w:val="00ED242B"/>
    <w:rsid w:val="00ED7741"/>
    <w:rsid w:val="00EE4977"/>
    <w:rsid w:val="00EE6BE5"/>
    <w:rsid w:val="00F04559"/>
    <w:rsid w:val="00F070C6"/>
    <w:rsid w:val="00F1029D"/>
    <w:rsid w:val="00F1153A"/>
    <w:rsid w:val="00F119D3"/>
    <w:rsid w:val="00F21804"/>
    <w:rsid w:val="00F24BB8"/>
    <w:rsid w:val="00F263E8"/>
    <w:rsid w:val="00F312B6"/>
    <w:rsid w:val="00F33F45"/>
    <w:rsid w:val="00F437C3"/>
    <w:rsid w:val="00F461AB"/>
    <w:rsid w:val="00F62080"/>
    <w:rsid w:val="00F64462"/>
    <w:rsid w:val="00F77F35"/>
    <w:rsid w:val="00F87D36"/>
    <w:rsid w:val="00F922E0"/>
    <w:rsid w:val="00F92C81"/>
    <w:rsid w:val="00F93B85"/>
    <w:rsid w:val="00FA01D2"/>
    <w:rsid w:val="00FA3072"/>
    <w:rsid w:val="00FA70E4"/>
    <w:rsid w:val="00FB756F"/>
    <w:rsid w:val="00FC78E3"/>
    <w:rsid w:val="00FD3B7F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" fillcolor="white">
      <v:fill color="white"/>
    </o:shapedefaults>
    <o:shapelayout v:ext="edit">
      <o:idmap v:ext="edit" data="2"/>
    </o:shapelayout>
  </w:shapeDefaults>
  <w:decimalSymbol w:val=","/>
  <w:listSeparator w:val=";"/>
  <w14:docId w14:val="4C513DF9"/>
  <w15:chartTrackingRefBased/>
  <w15:docId w15:val="{558E5A31-F264-4BBB-B654-9EF0741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8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4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EE5"/>
  </w:style>
  <w:style w:type="paragraph" w:styleId="Rodap">
    <w:name w:val="footer"/>
    <w:basedOn w:val="Normal"/>
    <w:link w:val="Rodap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EE5"/>
  </w:style>
  <w:style w:type="table" w:styleId="TabelacomGrelha">
    <w:name w:val="Table Grid"/>
    <w:basedOn w:val="Tabelanormal"/>
    <w:rsid w:val="00A2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503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C605D2"/>
    <w:pPr>
      <w:numPr>
        <w:ilvl w:val="1"/>
      </w:numPr>
      <w:spacing w:after="0" w:line="240" w:lineRule="auto"/>
    </w:pPr>
    <w:rPr>
      <w:rFonts w:ascii="Arial Narrow" w:eastAsia="Times New Roman" w:hAnsi="Arial Narrow"/>
      <w:iCs/>
      <w:color w:val="0070C0"/>
      <w:spacing w:val="15"/>
      <w:sz w:val="26"/>
      <w:szCs w:val="24"/>
      <w:lang w:eastAsia="pt-PT"/>
    </w:rPr>
  </w:style>
  <w:style w:type="character" w:customStyle="1" w:styleId="SubttuloCarter">
    <w:name w:val="Subtítulo Caráter"/>
    <w:link w:val="Subttulo"/>
    <w:rsid w:val="00C605D2"/>
    <w:rPr>
      <w:rFonts w:ascii="Arial Narrow" w:eastAsia="Times New Roman" w:hAnsi="Arial Narrow" w:cs="Times New Roman"/>
      <w:iCs/>
      <w:color w:val="0070C0"/>
      <w:spacing w:val="15"/>
      <w:sz w:val="26"/>
      <w:szCs w:val="24"/>
      <w:lang w:eastAsia="pt-PT"/>
    </w:rPr>
  </w:style>
  <w:style w:type="character" w:styleId="RefernciaIntensa">
    <w:name w:val="Intense Reference"/>
    <w:uiPriority w:val="32"/>
    <w:qFormat/>
    <w:rsid w:val="001608B9"/>
    <w:rPr>
      <w:b/>
      <w:bCs/>
      <w:smallCaps/>
      <w:color w:val="5B9BD5"/>
      <w:spacing w:val="5"/>
    </w:rPr>
  </w:style>
  <w:style w:type="character" w:styleId="Forte">
    <w:name w:val="Strong"/>
    <w:uiPriority w:val="22"/>
    <w:qFormat/>
    <w:rsid w:val="001608B9"/>
    <w:rPr>
      <w:b/>
      <w:bCs/>
    </w:rPr>
  </w:style>
  <w:style w:type="character" w:customStyle="1" w:styleId="Estilo4">
    <w:name w:val="Estilo4"/>
    <w:uiPriority w:val="1"/>
    <w:rsid w:val="00297CB4"/>
    <w:rPr>
      <w:rFonts w:ascii="Calibri" w:hAnsi="Calibri"/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8A0CF7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  <w:style w:type="character" w:customStyle="1" w:styleId="CabealhoCarcter">
    <w:name w:val="Cabeçalho Carácter"/>
    <w:uiPriority w:val="99"/>
    <w:rsid w:val="00D058B5"/>
    <w:rPr>
      <w:rFonts w:ascii="Calibri" w:eastAsia="Calibri" w:hAnsi="Calibri" w:cs="Calibri"/>
      <w:lang w:eastAsia="pt-PT" w:bidi="pt-PT"/>
    </w:rPr>
  </w:style>
  <w:style w:type="character" w:customStyle="1" w:styleId="RodapCarcter">
    <w:name w:val="Rodapé Carácter"/>
    <w:uiPriority w:val="99"/>
    <w:rsid w:val="00EE6BE5"/>
    <w:rPr>
      <w:rFonts w:ascii="Calibri" w:eastAsia="Calibri" w:hAnsi="Calibri" w:cs="Calibri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54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6B1D-5883-4E1B-A65E-B38C296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Abreu</dc:creator>
  <cp:keywords/>
  <cp:lastModifiedBy>Ricardo Paulo Graça Abreu</cp:lastModifiedBy>
  <cp:revision>19</cp:revision>
  <cp:lastPrinted>2019-01-11T11:29:00Z</cp:lastPrinted>
  <dcterms:created xsi:type="dcterms:W3CDTF">2021-02-19T19:34:00Z</dcterms:created>
  <dcterms:modified xsi:type="dcterms:W3CDTF">2022-10-10T08:48:00Z</dcterms:modified>
</cp:coreProperties>
</file>